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5E" w:rsidRDefault="00C4395E" w:rsidP="00482950">
      <w:pPr>
        <w:spacing w:after="0" w:line="240" w:lineRule="auto"/>
      </w:pPr>
      <w:r>
        <w:t>EXTRATO DE CONTRATOS</w:t>
      </w:r>
    </w:p>
    <w:p w:rsidR="00C4395E" w:rsidRDefault="00C4395E" w:rsidP="00482950">
      <w:pPr>
        <w:spacing w:after="0" w:line="240" w:lineRule="auto"/>
      </w:pPr>
      <w:r>
        <w:t>CONTRATANTE: PREFEITURA MUNICIPAL DA ESTANCIA DE ÁGUAS DE LINDÓIA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PROCESSO N.º 030/2017</w:t>
      </w:r>
    </w:p>
    <w:p w:rsidR="00C4395E" w:rsidRDefault="00C4395E" w:rsidP="00482950">
      <w:pPr>
        <w:spacing w:after="0" w:line="240" w:lineRule="auto"/>
      </w:pPr>
      <w:r>
        <w:t>EDITAL N.º 026/2017</w:t>
      </w:r>
    </w:p>
    <w:p w:rsidR="00C4395E" w:rsidRDefault="00C4395E" w:rsidP="00482950">
      <w:pPr>
        <w:spacing w:after="0" w:line="240" w:lineRule="auto"/>
      </w:pPr>
      <w:r>
        <w:t>PREGÃO PRESENCIAL N.º 023/2017</w:t>
      </w:r>
    </w:p>
    <w:p w:rsidR="00C4395E" w:rsidRDefault="00C4395E" w:rsidP="00482950">
      <w:pPr>
        <w:spacing w:after="0" w:line="240" w:lineRule="auto"/>
      </w:pPr>
      <w:r>
        <w:t>OBJETO: Aquisição de diversos lençóis, fronhas, travesseiros, babadores, toalhas e cobertores para alunos da Rede Infantil Municipal de Ensino, com entregas parceladas, durante o exercício de 2017.</w:t>
      </w:r>
    </w:p>
    <w:p w:rsidR="00C4395E" w:rsidRDefault="00C4395E" w:rsidP="00482950">
      <w:pPr>
        <w:spacing w:after="0" w:line="240" w:lineRule="auto"/>
      </w:pPr>
      <w:r>
        <w:t>CONTRATADO: COTEXBRASIL COMÉRCIO DE TECIDOS E MALHAS LTDA ME</w:t>
      </w:r>
    </w:p>
    <w:p w:rsidR="00C4395E" w:rsidRDefault="00C4395E" w:rsidP="00482950">
      <w:pPr>
        <w:spacing w:after="0" w:line="240" w:lineRule="auto"/>
      </w:pPr>
      <w:r>
        <w:t>VALOR: R$ 1.299,00</w:t>
      </w:r>
    </w:p>
    <w:p w:rsidR="00C4395E" w:rsidRDefault="00C4395E" w:rsidP="00482950">
      <w:pPr>
        <w:spacing w:after="0" w:line="240" w:lineRule="auto"/>
      </w:pPr>
      <w:r>
        <w:t>CONTRATADO: FELIPE MATHIAS DE MORAIS EPP</w:t>
      </w:r>
    </w:p>
    <w:p w:rsidR="00C4395E" w:rsidRDefault="00C4395E" w:rsidP="00482950">
      <w:pPr>
        <w:spacing w:after="0" w:line="240" w:lineRule="auto"/>
      </w:pPr>
      <w:r>
        <w:t>VALOR: R$ 9.634,00</w:t>
      </w:r>
    </w:p>
    <w:p w:rsidR="00C4395E" w:rsidRDefault="00C4395E" w:rsidP="00482950">
      <w:pPr>
        <w:spacing w:after="0" w:line="240" w:lineRule="auto"/>
      </w:pPr>
      <w:r>
        <w:t>CONTRATADO: COMERCIAL GETRIX EIRELI EPP</w:t>
      </w:r>
    </w:p>
    <w:p w:rsidR="00C4395E" w:rsidRDefault="00C4395E" w:rsidP="00482950">
      <w:pPr>
        <w:spacing w:after="0" w:line="240" w:lineRule="auto"/>
      </w:pPr>
      <w:r>
        <w:t>VALOR: R$ 1.600,00</w:t>
      </w:r>
    </w:p>
    <w:p w:rsidR="00C4395E" w:rsidRDefault="00C4395E" w:rsidP="00482950">
      <w:pPr>
        <w:spacing w:after="0" w:line="240" w:lineRule="auto"/>
      </w:pPr>
      <w:r>
        <w:t>CONTRATADO: GOMES COMÉRCIO TEXTIL LTDA ME</w:t>
      </w:r>
    </w:p>
    <w:p w:rsidR="00C4395E" w:rsidRDefault="00C4395E" w:rsidP="00482950">
      <w:pPr>
        <w:spacing w:after="0" w:line="240" w:lineRule="auto"/>
      </w:pPr>
      <w:r>
        <w:t>VALOR: R$ 2.400,00</w:t>
      </w:r>
    </w:p>
    <w:p w:rsidR="00C4395E" w:rsidRDefault="00C4395E" w:rsidP="00482950">
      <w:pPr>
        <w:spacing w:after="0" w:line="240" w:lineRule="auto"/>
      </w:pPr>
      <w:r>
        <w:t>DATA DA</w:t>
      </w:r>
      <w:proofErr w:type="gramStart"/>
      <w:r>
        <w:t xml:space="preserve">  </w:t>
      </w:r>
      <w:proofErr w:type="gramEnd"/>
      <w:r>
        <w:t>ASSINATURA: 05/04/2017</w:t>
      </w:r>
    </w:p>
    <w:p w:rsidR="00C4395E" w:rsidRDefault="00C4395E" w:rsidP="00482950">
      <w:pPr>
        <w:spacing w:after="0" w:line="240" w:lineRule="auto"/>
      </w:pPr>
      <w:r>
        <w:t>VIGENCIA: 31/12/2017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PROCESSO N.º 032/2017</w:t>
      </w:r>
    </w:p>
    <w:p w:rsidR="00C4395E" w:rsidRDefault="00C4395E" w:rsidP="00482950">
      <w:pPr>
        <w:spacing w:after="0" w:line="240" w:lineRule="auto"/>
      </w:pPr>
      <w:r>
        <w:t>EDITAL N.º 028/2017</w:t>
      </w:r>
    </w:p>
    <w:p w:rsidR="00C4395E" w:rsidRDefault="00C4395E" w:rsidP="00482950">
      <w:pPr>
        <w:spacing w:after="0" w:line="240" w:lineRule="auto"/>
      </w:pPr>
      <w:r>
        <w:t>PREGÃO PRESENCIAL N.º 025/2017 – REGISTRO DE PREÇO</w:t>
      </w:r>
    </w:p>
    <w:p w:rsidR="00C4395E" w:rsidRDefault="00C4395E" w:rsidP="00482950">
      <w:pPr>
        <w:spacing w:after="0" w:line="240" w:lineRule="auto"/>
      </w:pPr>
      <w:r>
        <w:t>OBJETO: A Detentora da Ata se obriga a fornecer diversos produtos e materiais de higiene, descartáveis e limpeza, com entregas parceladas, pelo período de 12 meses, para o uso da Secretaria Municipal de Educação e Cultura.</w:t>
      </w:r>
    </w:p>
    <w:p w:rsidR="00C4395E" w:rsidRDefault="00C4395E" w:rsidP="00482950">
      <w:pPr>
        <w:spacing w:after="0" w:line="240" w:lineRule="auto"/>
      </w:pPr>
      <w:r>
        <w:t>CONTRATADO: ANTONIO AMAURILIO DA SILVA - ME</w:t>
      </w:r>
    </w:p>
    <w:p w:rsidR="00C4395E" w:rsidRDefault="00C4395E" w:rsidP="00482950">
      <w:pPr>
        <w:spacing w:after="0" w:line="240" w:lineRule="auto"/>
      </w:pPr>
      <w:r>
        <w:t>VALOR: R$ 18.266,88</w:t>
      </w:r>
    </w:p>
    <w:p w:rsidR="00C4395E" w:rsidRDefault="00C4395E" w:rsidP="00482950">
      <w:pPr>
        <w:spacing w:after="0" w:line="240" w:lineRule="auto"/>
      </w:pPr>
      <w:r>
        <w:t>CONTRATADO: DCB COMERCIAL EIRELI ME</w:t>
      </w:r>
    </w:p>
    <w:p w:rsidR="00C4395E" w:rsidRDefault="00C4395E" w:rsidP="00482950">
      <w:pPr>
        <w:spacing w:after="0" w:line="240" w:lineRule="auto"/>
      </w:pPr>
      <w:r>
        <w:t>VALOR: R$ 11.126,80</w:t>
      </w:r>
    </w:p>
    <w:p w:rsidR="00C4395E" w:rsidRDefault="00C4395E" w:rsidP="00482950">
      <w:pPr>
        <w:spacing w:after="0" w:line="240" w:lineRule="auto"/>
      </w:pPr>
      <w:r>
        <w:t>CONTRATADO: IRINEU VALENTIM TONELOTTO ME</w:t>
      </w:r>
    </w:p>
    <w:p w:rsidR="00C4395E" w:rsidRDefault="00C4395E" w:rsidP="00482950">
      <w:pPr>
        <w:spacing w:after="0" w:line="240" w:lineRule="auto"/>
      </w:pPr>
      <w:r>
        <w:t>VALOR: R$ 23.743,60</w:t>
      </w:r>
    </w:p>
    <w:p w:rsidR="00C4395E" w:rsidRDefault="00C4395E" w:rsidP="00482950">
      <w:pPr>
        <w:spacing w:after="0" w:line="240" w:lineRule="auto"/>
      </w:pPr>
      <w:r>
        <w:t>CONTRATADO: RICARDO GONÇALVES ITAPIRA ME</w:t>
      </w:r>
    </w:p>
    <w:p w:rsidR="00C4395E" w:rsidRDefault="00C4395E" w:rsidP="00482950">
      <w:pPr>
        <w:spacing w:after="0" w:line="240" w:lineRule="auto"/>
      </w:pPr>
      <w:r>
        <w:t>VALOR: R$ 24.320,40</w:t>
      </w:r>
    </w:p>
    <w:p w:rsidR="00C4395E" w:rsidRDefault="00C4395E" w:rsidP="00482950">
      <w:pPr>
        <w:spacing w:after="0" w:line="240" w:lineRule="auto"/>
      </w:pPr>
      <w:r>
        <w:t>CONTRATADO: PAULO LEANDRO MARCULINO LEITE COMÉRCIO DE PRODUTOS PARA HIGIENIZAÇÃO ME</w:t>
      </w:r>
    </w:p>
    <w:p w:rsidR="00C4395E" w:rsidRDefault="00C4395E" w:rsidP="00482950">
      <w:pPr>
        <w:spacing w:after="0" w:line="240" w:lineRule="auto"/>
      </w:pPr>
      <w:r>
        <w:t>VALOR: R$ 24.120,00</w:t>
      </w:r>
    </w:p>
    <w:p w:rsidR="00C4395E" w:rsidRDefault="00C4395E" w:rsidP="00482950">
      <w:pPr>
        <w:spacing w:after="0" w:line="240" w:lineRule="auto"/>
      </w:pPr>
      <w:r>
        <w:t>DATA DA</w:t>
      </w:r>
      <w:proofErr w:type="gramStart"/>
      <w:r>
        <w:t xml:space="preserve">  </w:t>
      </w:r>
      <w:proofErr w:type="gramEnd"/>
      <w:r>
        <w:t>ASSINATURA: 17/04/2017</w:t>
      </w:r>
    </w:p>
    <w:p w:rsidR="00C4395E" w:rsidRDefault="00C4395E" w:rsidP="00482950">
      <w:pPr>
        <w:spacing w:after="0" w:line="240" w:lineRule="auto"/>
      </w:pPr>
      <w:r>
        <w:t>VIGENCIA: 12 MESES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PROCESSO N.º 033/2017</w:t>
      </w:r>
    </w:p>
    <w:p w:rsidR="00C4395E" w:rsidRDefault="00C4395E" w:rsidP="00482950">
      <w:pPr>
        <w:spacing w:after="0" w:line="240" w:lineRule="auto"/>
      </w:pPr>
      <w:r>
        <w:t>EDITAL N.º 029/2017</w:t>
      </w:r>
    </w:p>
    <w:p w:rsidR="00C4395E" w:rsidRDefault="00C4395E" w:rsidP="00482950">
      <w:pPr>
        <w:spacing w:after="0" w:line="240" w:lineRule="auto"/>
      </w:pPr>
      <w:r>
        <w:t>PREGÃO PRESENCIAL N.º 026/2017 – REGISTRO DE PREÇO</w:t>
      </w:r>
    </w:p>
    <w:p w:rsidR="00C4395E" w:rsidRDefault="00C4395E" w:rsidP="00482950">
      <w:pPr>
        <w:spacing w:after="0" w:line="240" w:lineRule="auto"/>
      </w:pPr>
      <w:r>
        <w:t>OBJETO: A Detentora da Ata se obriga a realizar os serviços necessários para a manutenção preventiva e corretiva dos veículos da frota municipal, incluindo mão de obra, pelo período de 12 (doze) meses.</w:t>
      </w:r>
    </w:p>
    <w:p w:rsidR="00C4395E" w:rsidRDefault="00C4395E" w:rsidP="00482950">
      <w:pPr>
        <w:spacing w:after="0" w:line="240" w:lineRule="auto"/>
      </w:pPr>
      <w:r>
        <w:t>CONTRATADO: EDIVALDO CANDIDO DOS SANTOS BORRACHEIROS EPP</w:t>
      </w:r>
    </w:p>
    <w:p w:rsidR="00C4395E" w:rsidRDefault="00C4395E" w:rsidP="00482950">
      <w:pPr>
        <w:spacing w:after="0" w:line="240" w:lineRule="auto"/>
      </w:pPr>
      <w:r>
        <w:t>VALOR: R$ 52.540,00</w:t>
      </w:r>
    </w:p>
    <w:p w:rsidR="00C4395E" w:rsidRDefault="00C4395E" w:rsidP="00482950">
      <w:pPr>
        <w:spacing w:after="0" w:line="240" w:lineRule="auto"/>
      </w:pPr>
      <w:r>
        <w:t>CONTRATADO: JOSÉ ALTAIR DONDERI PEÇAS - ME</w:t>
      </w:r>
    </w:p>
    <w:p w:rsidR="00C4395E" w:rsidRDefault="00C4395E" w:rsidP="00482950">
      <w:pPr>
        <w:spacing w:after="0" w:line="240" w:lineRule="auto"/>
      </w:pPr>
      <w:r>
        <w:t>VALOR: R$ 61.600,00</w:t>
      </w:r>
    </w:p>
    <w:p w:rsidR="00C4395E" w:rsidRDefault="00C4395E" w:rsidP="00482950">
      <w:pPr>
        <w:spacing w:after="0" w:line="240" w:lineRule="auto"/>
      </w:pPr>
      <w:r>
        <w:t xml:space="preserve">CONTRATADO: </w:t>
      </w:r>
      <w:proofErr w:type="gramStart"/>
      <w:r>
        <w:t>AUTO PEÇAS</w:t>
      </w:r>
      <w:proofErr w:type="gramEnd"/>
      <w:r>
        <w:t xml:space="preserve"> NOSSA SENHORA DE SOCORRO LTDA - ME</w:t>
      </w:r>
    </w:p>
    <w:p w:rsidR="00C4395E" w:rsidRDefault="00C4395E" w:rsidP="00482950">
      <w:pPr>
        <w:spacing w:after="0" w:line="240" w:lineRule="auto"/>
      </w:pPr>
      <w:r>
        <w:t>VALOR: R$ 83.300,00</w:t>
      </w:r>
    </w:p>
    <w:p w:rsidR="00C4395E" w:rsidRDefault="00C4395E" w:rsidP="00482950">
      <w:pPr>
        <w:spacing w:after="0" w:line="240" w:lineRule="auto"/>
      </w:pPr>
      <w:r>
        <w:lastRenderedPageBreak/>
        <w:t>DATA DA</w:t>
      </w:r>
      <w:proofErr w:type="gramStart"/>
      <w:r>
        <w:t xml:space="preserve">  </w:t>
      </w:r>
      <w:proofErr w:type="gramEnd"/>
      <w:r>
        <w:t>ASSINATURA: 17/04/2017</w:t>
      </w:r>
    </w:p>
    <w:p w:rsidR="00C4395E" w:rsidRDefault="00C4395E" w:rsidP="00482950">
      <w:pPr>
        <w:spacing w:after="0" w:line="240" w:lineRule="auto"/>
      </w:pPr>
      <w:r>
        <w:t>VIGENCIA: 12 MESES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PROCESSO N.º 035/2017</w:t>
      </w:r>
    </w:p>
    <w:p w:rsidR="00C4395E" w:rsidRDefault="00C4395E" w:rsidP="00482950">
      <w:pPr>
        <w:spacing w:after="0" w:line="240" w:lineRule="auto"/>
      </w:pPr>
      <w:r>
        <w:t>EDITAL N.º 031/2017</w:t>
      </w:r>
    </w:p>
    <w:p w:rsidR="00C4395E" w:rsidRDefault="00C4395E" w:rsidP="00482950">
      <w:pPr>
        <w:spacing w:after="0" w:line="240" w:lineRule="auto"/>
      </w:pPr>
      <w:r>
        <w:t>PREGÃO PRESENCIAL N.º 027/2017</w:t>
      </w:r>
    </w:p>
    <w:p w:rsidR="00C4395E" w:rsidRDefault="00C4395E" w:rsidP="00482950">
      <w:pPr>
        <w:spacing w:after="0" w:line="240" w:lineRule="auto"/>
      </w:pPr>
      <w:r>
        <w:t>OBJETO: Contratação de Empresa Especializada para a prestação de serviços de sonorização e iluminação e demais serviços, visando à realização do “Festival de Musica Popular do Bairro Bela Vista”, que acontecerá no mês de maio de 2017.</w:t>
      </w:r>
    </w:p>
    <w:p w:rsidR="00C4395E" w:rsidRDefault="00C4395E" w:rsidP="00482950">
      <w:pPr>
        <w:spacing w:after="0" w:line="240" w:lineRule="auto"/>
      </w:pPr>
      <w:r>
        <w:t>CONTRATADO: 4YOU EVENTOS LTDA ME</w:t>
      </w:r>
    </w:p>
    <w:p w:rsidR="00C4395E" w:rsidRDefault="00C4395E" w:rsidP="00482950">
      <w:pPr>
        <w:spacing w:after="0" w:line="240" w:lineRule="auto"/>
      </w:pPr>
      <w:r>
        <w:t>VALOR: R$ 15.550,00</w:t>
      </w:r>
    </w:p>
    <w:p w:rsidR="00C4395E" w:rsidRDefault="00C4395E" w:rsidP="00482950">
      <w:pPr>
        <w:spacing w:after="0" w:line="240" w:lineRule="auto"/>
      </w:pPr>
      <w:r>
        <w:t>DATA DA</w:t>
      </w:r>
      <w:proofErr w:type="gramStart"/>
      <w:r>
        <w:t xml:space="preserve">  </w:t>
      </w:r>
      <w:proofErr w:type="gramEnd"/>
      <w:r>
        <w:t>ASSINATURA: 27/04/2017</w:t>
      </w:r>
    </w:p>
    <w:p w:rsidR="00C4395E" w:rsidRDefault="00C4395E" w:rsidP="00482950">
      <w:pPr>
        <w:spacing w:after="0" w:line="240" w:lineRule="auto"/>
      </w:pPr>
      <w:r>
        <w:t>VIGENCIA: 45 DIAS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Processo nº 013/2017</w:t>
      </w:r>
      <w:r>
        <w:tab/>
      </w:r>
    </w:p>
    <w:p w:rsidR="00C4395E" w:rsidRDefault="00C4395E" w:rsidP="00482950">
      <w:pPr>
        <w:spacing w:after="0" w:line="240" w:lineRule="auto"/>
      </w:pPr>
      <w:r>
        <w:t>Edital nº. 013/2017</w:t>
      </w:r>
    </w:p>
    <w:p w:rsidR="00C4395E" w:rsidRDefault="00C4395E" w:rsidP="00482950">
      <w:pPr>
        <w:spacing w:after="0" w:line="240" w:lineRule="auto"/>
      </w:pPr>
      <w:r>
        <w:t>Modalidade: TOMADA DE PREÇOS Nº 001/2017</w:t>
      </w:r>
    </w:p>
    <w:p w:rsidR="00C4395E" w:rsidRDefault="00C4395E" w:rsidP="00482950">
      <w:pPr>
        <w:spacing w:after="0" w:line="240" w:lineRule="auto"/>
      </w:pPr>
      <w:r>
        <w:t>OBJETO: Contratação de empresa especializada em serviços de treinamento e orientação quanto às rotinas administrativas, em especial nas áreas de contabilidade, finanças, licitações, contratos, recursos humanos, controle interno e terceiro setor, sendo essas as mais relevantes no tocante ao exame de contas anuais pela Corte de Contas.</w:t>
      </w:r>
    </w:p>
    <w:p w:rsidR="00C4395E" w:rsidRDefault="00C4395E" w:rsidP="00482950">
      <w:pPr>
        <w:spacing w:after="0" w:line="240" w:lineRule="auto"/>
      </w:pPr>
      <w:r>
        <w:t>CONTRATADO: CONFIATTA CONSULTORIA E GESTÃO LTDA EPP</w:t>
      </w:r>
    </w:p>
    <w:p w:rsidR="00C4395E" w:rsidRDefault="00C4395E" w:rsidP="00482950">
      <w:pPr>
        <w:spacing w:after="0" w:line="240" w:lineRule="auto"/>
      </w:pPr>
      <w:r>
        <w:t>VALOR: R$ 204.000,00</w:t>
      </w:r>
    </w:p>
    <w:p w:rsidR="00C4395E" w:rsidRDefault="00C4395E" w:rsidP="00482950">
      <w:pPr>
        <w:spacing w:after="0" w:line="240" w:lineRule="auto"/>
      </w:pPr>
      <w:r>
        <w:t>DATA DA</w:t>
      </w:r>
      <w:proofErr w:type="gramStart"/>
      <w:r>
        <w:t xml:space="preserve">  </w:t>
      </w:r>
      <w:proofErr w:type="gramEnd"/>
      <w:r>
        <w:t>ASSINATURA: 17/04/2017</w:t>
      </w:r>
    </w:p>
    <w:p w:rsidR="00C4395E" w:rsidRDefault="00C4395E" w:rsidP="00482950">
      <w:pPr>
        <w:spacing w:after="0" w:line="240" w:lineRule="auto"/>
      </w:pPr>
      <w:r>
        <w:t>VIGENCIA: 12 MESES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PROCESSO Nº. 034/2017-PM</w:t>
      </w:r>
    </w:p>
    <w:p w:rsidR="00C4395E" w:rsidRDefault="00C4395E" w:rsidP="00482950">
      <w:pPr>
        <w:spacing w:after="0" w:line="240" w:lineRule="auto"/>
      </w:pPr>
      <w:r>
        <w:t>EDITAL Nº. 030/2017-PM</w:t>
      </w:r>
    </w:p>
    <w:p w:rsidR="00C4395E" w:rsidRDefault="00C4395E" w:rsidP="00482950">
      <w:pPr>
        <w:spacing w:after="0" w:line="240" w:lineRule="auto"/>
      </w:pPr>
      <w:r>
        <w:t>CARTA CONVITE Nº. 001/2017-PM</w:t>
      </w:r>
    </w:p>
    <w:p w:rsidR="00C4395E" w:rsidRDefault="00C4395E" w:rsidP="00482950">
      <w:pPr>
        <w:spacing w:after="0" w:line="240" w:lineRule="auto"/>
      </w:pPr>
      <w:r>
        <w:t>OBJETO: Contratação de empresa para aquisição de ovos de páscoa para os alunos das Escolas Municipais.</w:t>
      </w:r>
    </w:p>
    <w:p w:rsidR="00C4395E" w:rsidRDefault="00C4395E" w:rsidP="00482950">
      <w:pPr>
        <w:spacing w:after="0" w:line="240" w:lineRule="auto"/>
      </w:pPr>
      <w:r>
        <w:t>CONTRATADO: GOBECHE INDÚSTRIA E COMÉRCIO DE CHOCOLATES LTDA ME VALOR: R$ 15.550,00</w:t>
      </w:r>
    </w:p>
    <w:p w:rsidR="00C4395E" w:rsidRDefault="00C4395E" w:rsidP="00482950">
      <w:pPr>
        <w:spacing w:after="0" w:line="240" w:lineRule="auto"/>
      </w:pPr>
      <w:r>
        <w:t>DATA DA</w:t>
      </w:r>
      <w:proofErr w:type="gramStart"/>
      <w:r>
        <w:t xml:space="preserve">  </w:t>
      </w:r>
      <w:proofErr w:type="gramEnd"/>
      <w:r>
        <w:t>ASSINATURA: 10/04/2017</w:t>
      </w:r>
    </w:p>
    <w:p w:rsidR="00C4395E" w:rsidRDefault="00C4395E" w:rsidP="00482950">
      <w:pPr>
        <w:spacing w:after="0" w:line="240" w:lineRule="auto"/>
      </w:pPr>
      <w:r>
        <w:t>VIGENCIA: 45 DIAS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PROCESSO Nº. 038/2017-PM</w:t>
      </w:r>
    </w:p>
    <w:p w:rsidR="00C4395E" w:rsidRDefault="00C4395E" w:rsidP="00482950">
      <w:pPr>
        <w:spacing w:after="0" w:line="240" w:lineRule="auto"/>
      </w:pPr>
      <w:r>
        <w:t>DISPENSA Nº. 003/2017-PM</w:t>
      </w:r>
    </w:p>
    <w:p w:rsidR="00C4395E" w:rsidRDefault="00C4395E" w:rsidP="00482950">
      <w:pPr>
        <w:spacing w:after="0" w:line="240" w:lineRule="auto"/>
      </w:pPr>
      <w:r>
        <w:t>OBJETO: Contratação de associação civil sem fins lucrativos e de fins não econômicos visando à contratação de estagiários com o Centro de Integração Empresa-Escola - CIEE, com o escopo de permitir a profissionalização de estudantes, preparando-os para o mercado de trabalho.</w:t>
      </w:r>
    </w:p>
    <w:p w:rsidR="00C4395E" w:rsidRDefault="00C4395E" w:rsidP="00482950">
      <w:pPr>
        <w:spacing w:after="0" w:line="240" w:lineRule="auto"/>
      </w:pPr>
      <w:r>
        <w:t xml:space="preserve">CONTRATADO: Centro de Integração Empresa-Escola - CIEE </w:t>
      </w:r>
    </w:p>
    <w:p w:rsidR="00C4395E" w:rsidRDefault="00C4395E" w:rsidP="00482950">
      <w:pPr>
        <w:spacing w:after="0" w:line="240" w:lineRule="auto"/>
      </w:pPr>
      <w:r>
        <w:t>VALOR: R$ 197.760,00</w:t>
      </w:r>
    </w:p>
    <w:p w:rsidR="00C4395E" w:rsidRDefault="00C4395E" w:rsidP="00482950">
      <w:pPr>
        <w:spacing w:after="0" w:line="240" w:lineRule="auto"/>
      </w:pPr>
      <w:r>
        <w:t>DATA DA</w:t>
      </w:r>
      <w:proofErr w:type="gramStart"/>
      <w:r>
        <w:t xml:space="preserve">  </w:t>
      </w:r>
      <w:proofErr w:type="gramEnd"/>
      <w:r>
        <w:t>ASSINATURA: 12/04/2017</w:t>
      </w:r>
    </w:p>
    <w:p w:rsidR="00C4395E" w:rsidRDefault="00C4395E" w:rsidP="00482950">
      <w:pPr>
        <w:spacing w:after="0" w:line="240" w:lineRule="auto"/>
      </w:pPr>
      <w:r>
        <w:t>VIGENCIA: 12 (DOZE)</w:t>
      </w:r>
      <w:proofErr w:type="gramStart"/>
      <w:r>
        <w:t xml:space="preserve">  </w:t>
      </w:r>
      <w:proofErr w:type="gramEnd"/>
      <w:r>
        <w:t>MESES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EXTRATO DE ADITAMENTOS</w:t>
      </w:r>
    </w:p>
    <w:p w:rsidR="00C4395E" w:rsidRDefault="00C4395E" w:rsidP="00482950">
      <w:pPr>
        <w:spacing w:after="0" w:line="240" w:lineRule="auto"/>
      </w:pPr>
      <w:r>
        <w:t xml:space="preserve">PROCESSO N.º 043/2013 </w:t>
      </w:r>
    </w:p>
    <w:p w:rsidR="00C4395E" w:rsidRDefault="00C4395E" w:rsidP="00482950">
      <w:pPr>
        <w:spacing w:after="0" w:line="240" w:lineRule="auto"/>
      </w:pPr>
      <w:r>
        <w:t>EDITAL N.º 034/2013</w:t>
      </w:r>
    </w:p>
    <w:p w:rsidR="00C4395E" w:rsidRDefault="00C4395E" w:rsidP="00482950">
      <w:pPr>
        <w:spacing w:after="0" w:line="240" w:lineRule="auto"/>
      </w:pPr>
      <w:r>
        <w:t>CARTA CONVITE N.º 018/2013.</w:t>
      </w:r>
    </w:p>
    <w:p w:rsidR="00C4395E" w:rsidRDefault="00C4395E" w:rsidP="00482950">
      <w:pPr>
        <w:spacing w:after="0" w:line="240" w:lineRule="auto"/>
      </w:pPr>
      <w:r>
        <w:t xml:space="preserve">OBJETO: TERMO DE ADITAMENTO à Contratação de Empresa especializada na prestação de serviços </w:t>
      </w:r>
      <w:proofErr w:type="spellStart"/>
      <w:r>
        <w:t>socios-educativas</w:t>
      </w:r>
      <w:proofErr w:type="spellEnd"/>
      <w:r>
        <w:t xml:space="preserve"> nas áreas cultura, esporte, lazer, capacitação profissional, para </w:t>
      </w:r>
      <w:r>
        <w:lastRenderedPageBreak/>
        <w:t xml:space="preserve">desenvolvimento de atividades junto </w:t>
      </w:r>
      <w:proofErr w:type="gramStart"/>
      <w:r>
        <w:t>as</w:t>
      </w:r>
      <w:proofErr w:type="gramEnd"/>
      <w:r>
        <w:t xml:space="preserve"> famílias participantes dos programas sociais desenvolvidos pela Diretoria de Assistência e Desenvolvimento Social.</w:t>
      </w:r>
    </w:p>
    <w:p w:rsidR="00C4395E" w:rsidRDefault="00C4395E" w:rsidP="00482950">
      <w:pPr>
        <w:spacing w:after="0" w:line="240" w:lineRule="auto"/>
      </w:pPr>
      <w:r>
        <w:t>CONTRATADO: ALEX SANDRO MARTINS COSTA</w:t>
      </w:r>
    </w:p>
    <w:p w:rsidR="00C4395E" w:rsidRDefault="00C4395E" w:rsidP="00482950">
      <w:pPr>
        <w:spacing w:after="0" w:line="240" w:lineRule="auto"/>
      </w:pPr>
      <w:r>
        <w:t>VALOR TOTAL: 12 (doze) meses</w:t>
      </w:r>
    </w:p>
    <w:p w:rsidR="00C4395E" w:rsidRDefault="00C4395E" w:rsidP="00482950">
      <w:pPr>
        <w:spacing w:after="0" w:line="240" w:lineRule="auto"/>
      </w:pPr>
      <w:r>
        <w:t>DATA DA</w:t>
      </w:r>
      <w:proofErr w:type="gramStart"/>
      <w:r>
        <w:t xml:space="preserve">  </w:t>
      </w:r>
      <w:proofErr w:type="gramEnd"/>
      <w:r>
        <w:t>ASSINATURA: 07/04/2017</w:t>
      </w:r>
    </w:p>
    <w:p w:rsidR="00C4395E" w:rsidRDefault="00C4395E" w:rsidP="00482950">
      <w:pPr>
        <w:spacing w:after="0" w:line="240" w:lineRule="auto"/>
      </w:pPr>
      <w:r>
        <w:t>VIGENCIA: 12 MESES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PROCESSO N.º 032/2013-PM</w:t>
      </w:r>
    </w:p>
    <w:p w:rsidR="00C4395E" w:rsidRDefault="00C4395E" w:rsidP="00482950">
      <w:pPr>
        <w:spacing w:after="0" w:line="240" w:lineRule="auto"/>
      </w:pPr>
      <w:r>
        <w:t>EDITAL Nº.  024/2013-PM</w:t>
      </w:r>
    </w:p>
    <w:p w:rsidR="00C4395E" w:rsidRDefault="00C4395E" w:rsidP="00482950">
      <w:pPr>
        <w:spacing w:after="0" w:line="240" w:lineRule="auto"/>
      </w:pPr>
      <w:r>
        <w:t>CARTA CONVITE N.º 010/2013-PM</w:t>
      </w:r>
    </w:p>
    <w:p w:rsidR="00C4395E" w:rsidRDefault="00C4395E" w:rsidP="00482950">
      <w:pPr>
        <w:spacing w:after="0" w:line="240" w:lineRule="auto"/>
      </w:pPr>
      <w:r>
        <w:t>OBJETO: Termo de Aditamento à Contratação de Empresa especializada para prestação de serviços de manutenção de equipamentos telefônicos e PABX, pelo período de 12 (doze) meses.</w:t>
      </w:r>
    </w:p>
    <w:p w:rsidR="00C4395E" w:rsidRDefault="00C4395E" w:rsidP="00482950">
      <w:pPr>
        <w:spacing w:after="0" w:line="240" w:lineRule="auto"/>
      </w:pPr>
      <w:r>
        <w:t>CONTRATADO: ITAPIRA TELECOMUNICAÇÕES E COMÉRCIO LTDA</w:t>
      </w:r>
    </w:p>
    <w:p w:rsidR="00C4395E" w:rsidRDefault="00C4395E" w:rsidP="00482950">
      <w:pPr>
        <w:spacing w:after="0" w:line="240" w:lineRule="auto"/>
      </w:pPr>
      <w:r>
        <w:t>VALOR TOTAL: 12 (doze) meses</w:t>
      </w:r>
    </w:p>
    <w:p w:rsidR="00C4395E" w:rsidRDefault="00C4395E" w:rsidP="00482950">
      <w:pPr>
        <w:spacing w:after="0" w:line="240" w:lineRule="auto"/>
      </w:pPr>
      <w:r>
        <w:t>DATA DA</w:t>
      </w:r>
      <w:proofErr w:type="gramStart"/>
      <w:r>
        <w:t xml:space="preserve">  </w:t>
      </w:r>
      <w:proofErr w:type="gramEnd"/>
      <w:r>
        <w:t>ASSINATURA: 17/03/2017</w:t>
      </w:r>
    </w:p>
    <w:p w:rsidR="00C4395E" w:rsidRDefault="00C4395E" w:rsidP="00482950">
      <w:pPr>
        <w:spacing w:after="0" w:line="240" w:lineRule="auto"/>
      </w:pPr>
      <w:r>
        <w:t>VIGENCIA: 12 MESES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Processo nº 130/2013</w:t>
      </w:r>
      <w:r>
        <w:tab/>
      </w:r>
    </w:p>
    <w:p w:rsidR="00C4395E" w:rsidRDefault="00C4395E" w:rsidP="00482950">
      <w:pPr>
        <w:spacing w:after="0" w:line="240" w:lineRule="auto"/>
      </w:pPr>
      <w:r>
        <w:t>Edital nº. 112/2013</w:t>
      </w:r>
    </w:p>
    <w:p w:rsidR="00C4395E" w:rsidRDefault="00C4395E" w:rsidP="00482950">
      <w:pPr>
        <w:spacing w:after="0" w:line="240" w:lineRule="auto"/>
      </w:pPr>
      <w:r>
        <w:t>Modalidade: CONCORRENCIA PÚBLICA Nº 005/2013</w:t>
      </w:r>
    </w:p>
    <w:p w:rsidR="00C4395E" w:rsidRDefault="00C4395E" w:rsidP="00482950">
      <w:pPr>
        <w:spacing w:after="0" w:line="240" w:lineRule="auto"/>
      </w:pPr>
      <w:r>
        <w:t>OBJETO: OUTORGA DE CONCESSÃO DO LOTE ÚNICO DE SERVIÇO DE TRANSPORTE COLETIVO URBANO DE PASSAGEIROS DO MUNICIPIO DE ÁGUAS DE LINDÓIA SP.</w:t>
      </w:r>
    </w:p>
    <w:p w:rsidR="00C4395E" w:rsidRDefault="00C4395E" w:rsidP="00482950">
      <w:pPr>
        <w:spacing w:after="0" w:line="240" w:lineRule="auto"/>
      </w:pPr>
      <w:r>
        <w:t>CONTRATADO: EXPRESSO FÊNIX VIAÇÃO LTDA</w:t>
      </w:r>
    </w:p>
    <w:p w:rsidR="00C4395E" w:rsidRDefault="00C4395E" w:rsidP="00482950">
      <w:pPr>
        <w:spacing w:after="0" w:line="240" w:lineRule="auto"/>
      </w:pPr>
      <w:r>
        <w:t>VALOR DA TARIFA: R$ 3,72</w:t>
      </w:r>
    </w:p>
    <w:p w:rsidR="00C4395E" w:rsidRDefault="00C4395E" w:rsidP="00482950">
      <w:pPr>
        <w:spacing w:after="0" w:line="240" w:lineRule="auto"/>
      </w:pPr>
      <w:r>
        <w:t>DATA DA</w:t>
      </w:r>
      <w:proofErr w:type="gramStart"/>
      <w:r>
        <w:t xml:space="preserve">  </w:t>
      </w:r>
      <w:proofErr w:type="gramEnd"/>
      <w:r>
        <w:t>ASSINATURA: 17/04/2017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COMUNICADO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>REFERENTE: RESPOSTA INTERPOSIÇÃO DE RECURSO.</w:t>
      </w:r>
    </w:p>
    <w:p w:rsidR="00C4395E" w:rsidRDefault="00C4395E" w:rsidP="00482950">
      <w:pPr>
        <w:spacing w:after="0" w:line="240" w:lineRule="auto"/>
      </w:pPr>
      <w:r>
        <w:t>PROCESSO Nº 028/2017</w:t>
      </w:r>
    </w:p>
    <w:p w:rsidR="00C4395E" w:rsidRDefault="00C4395E" w:rsidP="00482950">
      <w:pPr>
        <w:spacing w:after="0" w:line="240" w:lineRule="auto"/>
      </w:pPr>
      <w:r>
        <w:t>EDITAL Nº 024/2017</w:t>
      </w:r>
    </w:p>
    <w:p w:rsidR="00C4395E" w:rsidRDefault="00C4395E" w:rsidP="00482950">
      <w:pPr>
        <w:spacing w:after="0" w:line="240" w:lineRule="auto"/>
      </w:pPr>
      <w:r>
        <w:t>CONCORRÊNCIA PÚBLICA Nº 001/2017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t xml:space="preserve">Objeto: “OUTORGA DE CONCESSÃO ONEROSA DE USO DE 02 (DUAS) LANCHONETES E 40 (QUARENTA) LOJAS CONSTRUÍDAS NA PRAÇA DO ARTESÃO, LOCALIZADA NA R. RIO DE JANEIRO, Nº 2.055 – </w:t>
      </w:r>
      <w:proofErr w:type="gramStart"/>
      <w:r>
        <w:t>CENTRO, ÁGUAS</w:t>
      </w:r>
      <w:proofErr w:type="gramEnd"/>
      <w:r>
        <w:t xml:space="preserve"> DE LINDÓIA, PARA SEREM UTILIZADOS COMERCIALMENTE, POR PRAZO DETERMINADO”, conforme especificações constantes no ANEXO I – TERMO DE REFERÊNCIA.</w:t>
      </w:r>
    </w:p>
    <w:p w:rsidR="00C4395E" w:rsidRDefault="00C4395E" w:rsidP="00482950">
      <w:pPr>
        <w:spacing w:after="0" w:line="240" w:lineRule="auto"/>
      </w:pPr>
      <w:r>
        <w:t xml:space="preserve"> </w:t>
      </w:r>
    </w:p>
    <w:p w:rsidR="00C4395E" w:rsidRDefault="00C4395E" w:rsidP="00482950">
      <w:pPr>
        <w:spacing w:after="0" w:line="240" w:lineRule="auto"/>
      </w:pPr>
      <w:r>
        <w:t xml:space="preserve">A Prefeitura Municipal de Águas de Lindóia, através de sua Comissão Julgadora de Licitações, vem por meio </w:t>
      </w:r>
      <w:proofErr w:type="gramStart"/>
      <w:r>
        <w:t>deste COMUNICAR</w:t>
      </w:r>
      <w:proofErr w:type="gramEnd"/>
      <w:r>
        <w:t xml:space="preserve"> a V. </w:t>
      </w:r>
      <w:proofErr w:type="spellStart"/>
      <w:r>
        <w:t>Sa</w:t>
      </w:r>
      <w:proofErr w:type="spellEnd"/>
      <w:r>
        <w:t xml:space="preserve">. </w:t>
      </w:r>
      <w:proofErr w:type="gramStart"/>
      <w:r>
        <w:t>que</w:t>
      </w:r>
      <w:proofErr w:type="gramEnd"/>
      <w:r>
        <w:t xml:space="preserve"> com referência  ao processo em epígrafe, que julgou  pelo DESPROVIMENTO do recurso interposto pela pessoa física ANDREA BARBOSA DOMINGUES contra sua inabilitação no referido certame, devendo a mesma permanecer inabilitada no presente certame, marcando-se a data de abertura dos envelopes de proposta, das licitantes remanescentes, para a data de 12/05/2017 às 13h.</w:t>
      </w:r>
    </w:p>
    <w:p w:rsidR="00C4395E" w:rsidRDefault="00C4395E" w:rsidP="00482950">
      <w:pPr>
        <w:spacing w:after="0" w:line="240" w:lineRule="auto"/>
      </w:pPr>
      <w:r>
        <w:t xml:space="preserve"> </w:t>
      </w:r>
    </w:p>
    <w:p w:rsidR="00C4395E" w:rsidRDefault="00C4395E" w:rsidP="00482950">
      <w:pPr>
        <w:spacing w:after="0" w:line="240" w:lineRule="auto"/>
      </w:pPr>
      <w:r>
        <w:t xml:space="preserve">Encontra-se a disposição dos interessados para vistas o Despacho do Exmo. </w:t>
      </w:r>
      <w:proofErr w:type="gramStart"/>
      <w:r>
        <w:t>Sr.</w:t>
      </w:r>
      <w:proofErr w:type="gramEnd"/>
      <w:r>
        <w:t xml:space="preserve"> Prefeito Municipal e Parecer da Comissão Julgadora de Licitações e o Processo em epigrafe. </w:t>
      </w:r>
    </w:p>
    <w:p w:rsidR="00C4395E" w:rsidRDefault="00C4395E" w:rsidP="00482950">
      <w:pPr>
        <w:spacing w:after="0" w:line="240" w:lineRule="auto"/>
      </w:pPr>
      <w:r>
        <w:t xml:space="preserve">  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395E" w:rsidRDefault="00C4395E" w:rsidP="00482950">
      <w:pPr>
        <w:spacing w:after="0" w:line="240" w:lineRule="auto"/>
      </w:pPr>
      <w:r>
        <w:t>Águas de Lindóia, 08 de maio de 2017.</w:t>
      </w:r>
    </w:p>
    <w:p w:rsidR="00C4395E" w:rsidRDefault="00C4395E" w:rsidP="00482950">
      <w:pPr>
        <w:spacing w:after="0" w:line="240" w:lineRule="auto"/>
      </w:pPr>
    </w:p>
    <w:p w:rsidR="00C4395E" w:rsidRDefault="00C4395E" w:rsidP="00482950">
      <w:pPr>
        <w:spacing w:after="0" w:line="240" w:lineRule="auto"/>
      </w:pPr>
      <w:r>
        <w:lastRenderedPageBreak/>
        <w:t xml:space="preserve">José Nelson de Lima Franco </w:t>
      </w:r>
    </w:p>
    <w:p w:rsidR="00E24359" w:rsidRDefault="00C4395E" w:rsidP="00482950">
      <w:pPr>
        <w:spacing w:after="0" w:line="240" w:lineRule="auto"/>
      </w:pPr>
      <w:r>
        <w:t>Presidente da Comissão Julgadora de Licitações</w:t>
      </w:r>
    </w:p>
    <w:sectPr w:rsidR="00E24359" w:rsidSect="00E24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95E"/>
    <w:rsid w:val="00482950"/>
    <w:rsid w:val="006E115B"/>
    <w:rsid w:val="00C4395E"/>
    <w:rsid w:val="00E2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968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2017-05-09T16:32:00Z</dcterms:created>
  <dcterms:modified xsi:type="dcterms:W3CDTF">2017-05-09T16:46:00Z</dcterms:modified>
</cp:coreProperties>
</file>