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3" w:rsidRDefault="001019F3" w:rsidP="001019F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80277C">
        <w:rPr>
          <w:rFonts w:ascii="Tahoma" w:hAnsi="Tahoma" w:cs="Tahoma"/>
          <w:b/>
        </w:rPr>
        <w:t>FORMULÁRIO PADRONIZADO DE PROPOSTA</w:t>
      </w:r>
    </w:p>
    <w:p w:rsidR="001019F3" w:rsidRPr="006F3216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6F3216">
        <w:rPr>
          <w:rFonts w:ascii="Tahoma" w:hAnsi="Tahoma" w:cs="Tahoma"/>
          <w:b/>
          <w:color w:val="000000"/>
        </w:rPr>
        <w:t>À</w:t>
      </w:r>
    </w:p>
    <w:p w:rsidR="001019F3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6F3216">
        <w:rPr>
          <w:rFonts w:ascii="Tahoma" w:hAnsi="Tahoma" w:cs="Tahoma"/>
          <w:b/>
          <w:color w:val="000000"/>
        </w:rPr>
        <w:t xml:space="preserve">Prefeitura Municipal da Estância de Águas de Lindóia </w:t>
      </w:r>
    </w:p>
    <w:p w:rsidR="001019F3" w:rsidRPr="006F3216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1019F3" w:rsidRPr="001C2FDF" w:rsidTr="00D57525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1019F3" w:rsidRPr="001C2FDF" w:rsidTr="00D57525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1019F3" w:rsidRPr="001C2FDF" w:rsidTr="00D57525">
        <w:trPr>
          <w:trHeight w:val="37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1019F3" w:rsidRPr="001C2FDF" w:rsidTr="00D57525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1C2FDF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Pr="001C2FDF" w:rsidRDefault="001019F3" w:rsidP="00D575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19F3" w:rsidRDefault="001019F3" w:rsidP="001019F3">
      <w:pPr>
        <w:jc w:val="both"/>
        <w:rPr>
          <w:rFonts w:ascii="Tahoma" w:hAnsi="Tahoma" w:cs="Tahoma"/>
        </w:rPr>
      </w:pPr>
    </w:p>
    <w:p w:rsidR="001019F3" w:rsidRDefault="001019F3" w:rsidP="001019F3">
      <w:pPr>
        <w:jc w:val="both"/>
        <w:rPr>
          <w:rFonts w:ascii="Tahoma" w:hAnsi="Tahoma" w:cs="Tahoma"/>
          <w:b/>
        </w:rPr>
      </w:pPr>
      <w:r w:rsidRPr="007A5739">
        <w:rPr>
          <w:rFonts w:ascii="Tahoma" w:hAnsi="Tahoma" w:cs="Tahoma"/>
          <w:b/>
        </w:rPr>
        <w:t>OBJ</w:t>
      </w:r>
      <w:r>
        <w:rPr>
          <w:rFonts w:ascii="Tahoma" w:hAnsi="Tahoma" w:cs="Tahoma"/>
          <w:b/>
        </w:rPr>
        <w:t>E</w:t>
      </w:r>
      <w:r w:rsidRPr="007A5739">
        <w:rPr>
          <w:rFonts w:ascii="Tahoma" w:hAnsi="Tahoma" w:cs="Tahoma"/>
          <w:b/>
        </w:rPr>
        <w:t>TO:</w:t>
      </w:r>
      <w:r>
        <w:rPr>
          <w:rFonts w:ascii="Tahoma" w:hAnsi="Tahoma" w:cs="Tahoma"/>
          <w:b/>
        </w:rPr>
        <w:t xml:space="preserve"> </w:t>
      </w:r>
      <w:r w:rsidR="003708AE" w:rsidRPr="00556A5F">
        <w:rPr>
          <w:rFonts w:ascii="Verdana" w:hAnsi="Verdana"/>
          <w:b/>
          <w:sz w:val="24"/>
        </w:rPr>
        <w:t>Contratação de empresa para prestação de serviços de gravação/filmagem</w:t>
      </w:r>
      <w:r w:rsidR="003708AE">
        <w:rPr>
          <w:rFonts w:ascii="Verdana" w:hAnsi="Verdana"/>
          <w:b/>
          <w:sz w:val="24"/>
        </w:rPr>
        <w:t xml:space="preserve"> de </w:t>
      </w:r>
      <w:r w:rsidR="003708AE" w:rsidRPr="00556A5F">
        <w:rPr>
          <w:rFonts w:ascii="Verdana" w:hAnsi="Verdana"/>
          <w:b/>
          <w:sz w:val="24"/>
        </w:rPr>
        <w:t>áudio e vídeo</w:t>
      </w:r>
      <w:r w:rsidR="003708AE">
        <w:rPr>
          <w:rFonts w:ascii="Verdana" w:hAnsi="Verdana"/>
          <w:b/>
          <w:sz w:val="24"/>
        </w:rPr>
        <w:t xml:space="preserve"> e</w:t>
      </w:r>
      <w:r w:rsidR="003708AE" w:rsidRPr="00556A5F">
        <w:rPr>
          <w:rFonts w:ascii="Verdana" w:hAnsi="Verdana"/>
          <w:b/>
          <w:sz w:val="24"/>
        </w:rPr>
        <w:t xml:space="preserve"> edição das </w:t>
      </w:r>
      <w:r w:rsidR="003708AE">
        <w:rPr>
          <w:rFonts w:ascii="Verdana" w:hAnsi="Verdana"/>
          <w:b/>
          <w:sz w:val="24"/>
        </w:rPr>
        <w:t>licitações presenciais</w:t>
      </w:r>
      <w:r w:rsidR="003708AE" w:rsidRPr="00FC2374">
        <w:rPr>
          <w:rFonts w:ascii="Verdana" w:hAnsi="Verdana"/>
          <w:b/>
          <w:bCs/>
          <w:sz w:val="24"/>
        </w:rPr>
        <w:t xml:space="preserve">, pelo período de </w:t>
      </w:r>
      <w:r w:rsidR="003708AE" w:rsidRPr="003A118D">
        <w:rPr>
          <w:rFonts w:ascii="Verdana" w:hAnsi="Verdana"/>
          <w:b/>
          <w:bCs/>
          <w:sz w:val="24"/>
        </w:rPr>
        <w:t>12 (</w:t>
      </w:r>
      <w:r w:rsidR="003708AE" w:rsidRPr="003A118D">
        <w:rPr>
          <w:rFonts w:ascii="Verdana" w:hAnsi="Verdana"/>
          <w:b/>
          <w:sz w:val="24"/>
        </w:rPr>
        <w:t>doze) mese</w:t>
      </w:r>
      <w:r w:rsidR="003708AE">
        <w:rPr>
          <w:rFonts w:ascii="Verdana" w:hAnsi="Verdana"/>
          <w:b/>
          <w:sz w:val="24"/>
        </w:rPr>
        <w:t>s</w:t>
      </w:r>
      <w:r w:rsidRPr="000450A5">
        <w:rPr>
          <w:rFonts w:ascii="Tahoma" w:hAnsi="Tahoma" w:cs="Tahoma"/>
          <w:b/>
        </w:rPr>
        <w:t>.</w:t>
      </w:r>
    </w:p>
    <w:p w:rsidR="003708AE" w:rsidRDefault="003708AE" w:rsidP="001019F3">
      <w:pPr>
        <w:jc w:val="both"/>
        <w:rPr>
          <w:rFonts w:ascii="Tahoma" w:hAnsi="Tahoma" w:cs="Tahoma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600"/>
        <w:gridCol w:w="1226"/>
        <w:gridCol w:w="2781"/>
        <w:gridCol w:w="1557"/>
        <w:gridCol w:w="1557"/>
      </w:tblGrid>
      <w:tr w:rsidR="003708AE" w:rsidRPr="00CB781D" w:rsidTr="003708AE">
        <w:trPr>
          <w:trHeight w:val="179"/>
        </w:trPr>
        <w:tc>
          <w:tcPr>
            <w:tcW w:w="929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600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Quant.</w:t>
            </w: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Até</w:t>
            </w:r>
          </w:p>
        </w:tc>
        <w:tc>
          <w:tcPr>
            <w:tcW w:w="1226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Unid.</w:t>
            </w:r>
          </w:p>
        </w:tc>
        <w:tc>
          <w:tcPr>
            <w:tcW w:w="2781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Especificação do Produto</w:t>
            </w:r>
          </w:p>
        </w:tc>
        <w:tc>
          <w:tcPr>
            <w:tcW w:w="1557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</w:t>
            </w:r>
          </w:p>
        </w:tc>
        <w:tc>
          <w:tcPr>
            <w:tcW w:w="1557" w:type="dxa"/>
            <w:shd w:val="pct10" w:color="auto" w:fill="FFFFFF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</w:tr>
      <w:tr w:rsidR="003708AE" w:rsidRPr="00CB781D" w:rsidTr="003708AE">
        <w:trPr>
          <w:trHeight w:val="1684"/>
        </w:trPr>
        <w:tc>
          <w:tcPr>
            <w:tcW w:w="929" w:type="dxa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1</w:t>
            </w: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Align w:val="center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226" w:type="dxa"/>
            <w:vAlign w:val="center"/>
          </w:tcPr>
          <w:p w:rsidR="003708AE" w:rsidRPr="003708AE" w:rsidRDefault="003708AE" w:rsidP="00D57525">
            <w:pPr>
              <w:jc w:val="center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HORAS</w:t>
            </w:r>
          </w:p>
        </w:tc>
        <w:tc>
          <w:tcPr>
            <w:tcW w:w="2781" w:type="dxa"/>
            <w:vAlign w:val="center"/>
          </w:tcPr>
          <w:p w:rsidR="003708AE" w:rsidRPr="003708AE" w:rsidRDefault="003708AE" w:rsidP="00D575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3708AE">
              <w:rPr>
                <w:rFonts w:ascii="Tahoma" w:hAnsi="Tahoma" w:cs="Tahoma"/>
                <w:b/>
              </w:rPr>
              <w:t>GRAVAÇÃO DE ÁUDIO E VÍDEO E EDIÇÃO DAS SESSÕES DE LICITAÇÃO</w:t>
            </w:r>
          </w:p>
        </w:tc>
        <w:tc>
          <w:tcPr>
            <w:tcW w:w="1557" w:type="dxa"/>
          </w:tcPr>
          <w:p w:rsidR="003708AE" w:rsidRPr="003708AE" w:rsidRDefault="003708AE" w:rsidP="00D575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57" w:type="dxa"/>
          </w:tcPr>
          <w:p w:rsidR="003708AE" w:rsidRPr="003708AE" w:rsidRDefault="003708AE" w:rsidP="00D575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708AE" w:rsidRDefault="003708AE" w:rsidP="001019F3">
      <w:pPr>
        <w:jc w:val="both"/>
        <w:rPr>
          <w:rFonts w:ascii="Tahoma" w:hAnsi="Tahoma" w:cs="Tahoma"/>
          <w:b/>
        </w:rPr>
      </w:pPr>
    </w:p>
    <w:p w:rsidR="001019F3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:rsidR="001019F3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VALOR TOTAL</w:t>
      </w:r>
      <w:proofErr w:type="gramStart"/>
      <w:r>
        <w:rPr>
          <w:rFonts w:ascii="Tahoma" w:hAnsi="Tahoma" w:cs="Tahoma"/>
          <w:b/>
          <w:color w:val="000000"/>
        </w:rPr>
        <w:t>.....</w:t>
      </w:r>
      <w:proofErr w:type="gramEnd"/>
      <w:r>
        <w:rPr>
          <w:rFonts w:ascii="Tahoma" w:hAnsi="Tahoma" w:cs="Tahoma"/>
          <w:b/>
          <w:color w:val="000000"/>
        </w:rPr>
        <w:t xml:space="preserve"> R$</w:t>
      </w:r>
    </w:p>
    <w:p w:rsidR="001019F3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:rsidR="001019F3" w:rsidRDefault="001019F3" w:rsidP="001019F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:rsidR="001019F3" w:rsidRPr="006F3216" w:rsidRDefault="001019F3" w:rsidP="001019F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color w:val="000000"/>
        </w:rPr>
        <w:t>________________________, _____</w:t>
      </w:r>
      <w:r>
        <w:rPr>
          <w:rFonts w:ascii="Tahoma" w:hAnsi="Tahoma" w:cs="Tahoma"/>
          <w:color w:val="000000"/>
        </w:rPr>
        <w:t xml:space="preserve"> de ____________________ </w:t>
      </w:r>
      <w:proofErr w:type="spellStart"/>
      <w:r>
        <w:rPr>
          <w:rFonts w:ascii="Tahoma" w:hAnsi="Tahoma" w:cs="Tahoma"/>
          <w:color w:val="000000"/>
        </w:rPr>
        <w:t>de</w:t>
      </w:r>
      <w:proofErr w:type="spellEnd"/>
      <w:r>
        <w:rPr>
          <w:rFonts w:ascii="Tahoma" w:hAnsi="Tahoma" w:cs="Tahoma"/>
          <w:color w:val="000000"/>
        </w:rPr>
        <w:t xml:space="preserve"> 2024</w:t>
      </w:r>
      <w:r w:rsidRPr="006F3216">
        <w:rPr>
          <w:rFonts w:ascii="Tahoma" w:hAnsi="Tahoma" w:cs="Tahoma"/>
          <w:color w:val="000000"/>
        </w:rPr>
        <w:t>.</w:t>
      </w:r>
    </w:p>
    <w:p w:rsidR="001019F3" w:rsidRPr="006F3216" w:rsidRDefault="001019F3" w:rsidP="001019F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color w:val="000000"/>
        </w:rPr>
        <w:t>_________________________________________________</w:t>
      </w:r>
    </w:p>
    <w:p w:rsidR="001019F3" w:rsidRPr="006F3216" w:rsidRDefault="001019F3" w:rsidP="001019F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6F3216">
        <w:rPr>
          <w:rFonts w:ascii="Tahoma" w:hAnsi="Tahoma" w:cs="Tahoma"/>
          <w:b/>
          <w:color w:val="000000"/>
        </w:rPr>
        <w:t>Nome do representante legal</w:t>
      </w:r>
    </w:p>
    <w:p w:rsidR="001019F3" w:rsidRDefault="001019F3" w:rsidP="001019F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6F3216">
        <w:rPr>
          <w:rFonts w:ascii="Tahoma" w:hAnsi="Tahoma" w:cs="Tahoma"/>
          <w:b/>
          <w:color w:val="000000"/>
        </w:rPr>
        <w:t>RG nº. ______________________</w:t>
      </w:r>
    </w:p>
    <w:p w:rsidR="00996D1C" w:rsidRDefault="00996D1C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3708AE" w:rsidRDefault="003708AE" w:rsidP="00996D1C"/>
    <w:p w:rsidR="00996D1C" w:rsidRDefault="00996D1C" w:rsidP="00996D1C"/>
    <w:p w:rsidR="007E5998" w:rsidRPr="00CB781D" w:rsidRDefault="007E5998" w:rsidP="007E5998">
      <w:pPr>
        <w:jc w:val="center"/>
        <w:rPr>
          <w:rFonts w:ascii="Verdana" w:hAnsi="Verdana"/>
          <w:b/>
          <w:bCs/>
          <w:sz w:val="28"/>
          <w:szCs w:val="32"/>
        </w:rPr>
      </w:pPr>
      <w:r w:rsidRPr="00CB781D">
        <w:rPr>
          <w:rFonts w:ascii="Verdana" w:hAnsi="Verdana"/>
          <w:b/>
          <w:bCs/>
          <w:sz w:val="28"/>
          <w:szCs w:val="32"/>
        </w:rPr>
        <w:lastRenderedPageBreak/>
        <w:t xml:space="preserve">MEMORIAL DESCRITIVO – ESPECIFICAÇÃO DOS </w:t>
      </w:r>
      <w:r w:rsidR="00E774A3">
        <w:rPr>
          <w:rFonts w:ascii="Verdana" w:hAnsi="Verdana"/>
          <w:b/>
          <w:bCs/>
          <w:sz w:val="28"/>
          <w:szCs w:val="32"/>
        </w:rPr>
        <w:t>SERVIÇOS</w:t>
      </w:r>
    </w:p>
    <w:p w:rsidR="00040435" w:rsidRPr="00CB781D" w:rsidRDefault="00040435" w:rsidP="007E5998">
      <w:pPr>
        <w:jc w:val="center"/>
        <w:rPr>
          <w:rFonts w:ascii="Verdana" w:hAnsi="Verdana"/>
          <w:b/>
          <w:bCs/>
          <w:sz w:val="28"/>
          <w:szCs w:val="32"/>
        </w:rPr>
      </w:pPr>
    </w:p>
    <w:p w:rsidR="007E5998" w:rsidRPr="006D0AA0" w:rsidRDefault="007E5998" w:rsidP="007E5998">
      <w:pPr>
        <w:rPr>
          <w:rFonts w:ascii="Verdana" w:hAnsi="Verdana"/>
          <w:b/>
          <w:bCs/>
          <w:sz w:val="2"/>
          <w:szCs w:val="2"/>
        </w:rPr>
      </w:pPr>
    </w:p>
    <w:p w:rsidR="007E5998" w:rsidRPr="00CB781D" w:rsidRDefault="007E5998" w:rsidP="007E5998">
      <w:pPr>
        <w:jc w:val="both"/>
        <w:rPr>
          <w:rFonts w:ascii="Verdana" w:hAnsi="Verdana"/>
          <w:sz w:val="22"/>
        </w:rPr>
      </w:pPr>
      <w:r w:rsidRPr="00CB781D">
        <w:rPr>
          <w:rFonts w:ascii="Verdana" w:hAnsi="Verdana"/>
          <w:b/>
          <w:bCs/>
          <w:szCs w:val="22"/>
        </w:rPr>
        <w:t>Objeto:</w:t>
      </w:r>
      <w:r w:rsidRPr="00CB781D">
        <w:rPr>
          <w:rFonts w:ascii="Verdana" w:hAnsi="Verdana"/>
          <w:szCs w:val="22"/>
        </w:rPr>
        <w:t xml:space="preserve"> </w:t>
      </w:r>
      <w:r w:rsidR="00632D66" w:rsidRPr="00556A5F">
        <w:rPr>
          <w:rFonts w:ascii="Verdana" w:hAnsi="Verdana"/>
          <w:b/>
          <w:sz w:val="24"/>
        </w:rPr>
        <w:t>Contratação de empresa para prestação de serviços de gravação/filmagem</w:t>
      </w:r>
      <w:r w:rsidR="008358F1">
        <w:rPr>
          <w:rFonts w:ascii="Verdana" w:hAnsi="Verdana"/>
          <w:b/>
          <w:sz w:val="24"/>
        </w:rPr>
        <w:t xml:space="preserve"> de</w:t>
      </w:r>
      <w:r w:rsidR="00632D66">
        <w:rPr>
          <w:rFonts w:ascii="Verdana" w:hAnsi="Verdana"/>
          <w:b/>
          <w:sz w:val="24"/>
        </w:rPr>
        <w:t xml:space="preserve"> </w:t>
      </w:r>
      <w:r w:rsidR="00632D66" w:rsidRPr="00556A5F">
        <w:rPr>
          <w:rFonts w:ascii="Verdana" w:hAnsi="Verdana"/>
          <w:b/>
          <w:sz w:val="24"/>
        </w:rPr>
        <w:t>áudio e vídeo</w:t>
      </w:r>
      <w:r w:rsidR="00632D66">
        <w:rPr>
          <w:rFonts w:ascii="Verdana" w:hAnsi="Verdana"/>
          <w:b/>
          <w:sz w:val="24"/>
        </w:rPr>
        <w:t xml:space="preserve"> e</w:t>
      </w:r>
      <w:r w:rsidR="00632D66" w:rsidRPr="00556A5F">
        <w:rPr>
          <w:rFonts w:ascii="Verdana" w:hAnsi="Verdana"/>
          <w:b/>
          <w:sz w:val="24"/>
        </w:rPr>
        <w:t xml:space="preserve"> edição das </w:t>
      </w:r>
      <w:r w:rsidR="00632D66">
        <w:rPr>
          <w:rFonts w:ascii="Verdana" w:hAnsi="Verdana"/>
          <w:b/>
          <w:sz w:val="24"/>
        </w:rPr>
        <w:t>licitações presenciais</w:t>
      </w:r>
      <w:r w:rsidR="00632D66" w:rsidRPr="00FC2374">
        <w:rPr>
          <w:rFonts w:ascii="Verdana" w:hAnsi="Verdana"/>
          <w:b/>
          <w:bCs/>
          <w:sz w:val="24"/>
        </w:rPr>
        <w:t xml:space="preserve">, pelo período de </w:t>
      </w:r>
      <w:r w:rsidR="00632D66" w:rsidRPr="003A118D">
        <w:rPr>
          <w:rFonts w:ascii="Verdana" w:hAnsi="Verdana"/>
          <w:b/>
          <w:bCs/>
          <w:sz w:val="24"/>
        </w:rPr>
        <w:t>12 (</w:t>
      </w:r>
      <w:r w:rsidR="00632D66" w:rsidRPr="003A118D">
        <w:rPr>
          <w:rFonts w:ascii="Verdana" w:hAnsi="Verdana"/>
          <w:b/>
          <w:sz w:val="24"/>
        </w:rPr>
        <w:t>doze) mese</w:t>
      </w:r>
      <w:r w:rsidR="00632D66">
        <w:rPr>
          <w:rFonts w:ascii="Verdana" w:hAnsi="Verdana"/>
          <w:b/>
          <w:sz w:val="24"/>
        </w:rPr>
        <w:t>s</w:t>
      </w:r>
      <w:r w:rsidR="003A118D" w:rsidRPr="003A118D">
        <w:rPr>
          <w:rFonts w:ascii="Verdana" w:hAnsi="Verdana"/>
          <w:sz w:val="24"/>
        </w:rPr>
        <w:t>.</w:t>
      </w:r>
    </w:p>
    <w:p w:rsidR="00040435" w:rsidRPr="00CB781D" w:rsidRDefault="00040435" w:rsidP="007E5998">
      <w:pPr>
        <w:jc w:val="both"/>
        <w:rPr>
          <w:rFonts w:ascii="Verdana" w:hAnsi="Verdana"/>
          <w:b/>
          <w:szCs w:val="22"/>
        </w:rPr>
      </w:pPr>
    </w:p>
    <w:p w:rsidR="007E5998" w:rsidRPr="00CB781D" w:rsidRDefault="007E5998" w:rsidP="007E5998">
      <w:pPr>
        <w:pStyle w:val="Corpodetexto3"/>
        <w:rPr>
          <w:rFonts w:ascii="Verdana" w:hAnsi="Verdana"/>
          <w:sz w:val="8"/>
          <w:szCs w:val="10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395"/>
        <w:gridCol w:w="1116"/>
        <w:gridCol w:w="5446"/>
      </w:tblGrid>
      <w:tr w:rsidR="007E5998" w:rsidRPr="00CB781D" w:rsidTr="00996D1C">
        <w:trPr>
          <w:trHeight w:val="184"/>
        </w:trPr>
        <w:tc>
          <w:tcPr>
            <w:tcW w:w="907" w:type="dxa"/>
            <w:shd w:val="pct10" w:color="auto" w:fill="FFFFFF"/>
          </w:tcPr>
          <w:p w:rsidR="007E5998" w:rsidRPr="00CB781D" w:rsidRDefault="007E5998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 w:rsidRPr="00CB781D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1395" w:type="dxa"/>
            <w:shd w:val="pct10" w:color="auto" w:fill="FFFFFF"/>
          </w:tcPr>
          <w:p w:rsidR="007E5998" w:rsidRPr="00CB781D" w:rsidRDefault="007E5998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 w:rsidRPr="00CB781D">
              <w:rPr>
                <w:rFonts w:ascii="Verdana" w:hAnsi="Verdana"/>
                <w:b/>
                <w:sz w:val="22"/>
              </w:rPr>
              <w:t>Quant.</w:t>
            </w:r>
          </w:p>
          <w:p w:rsidR="007E5998" w:rsidRPr="00CB781D" w:rsidRDefault="007E5998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 w:rsidRPr="00CB781D">
              <w:rPr>
                <w:rFonts w:ascii="Verdana" w:hAnsi="Verdana"/>
                <w:b/>
                <w:sz w:val="22"/>
              </w:rPr>
              <w:t>Até</w:t>
            </w:r>
          </w:p>
        </w:tc>
        <w:tc>
          <w:tcPr>
            <w:tcW w:w="1116" w:type="dxa"/>
            <w:shd w:val="pct10" w:color="auto" w:fill="FFFFFF"/>
          </w:tcPr>
          <w:p w:rsidR="007E5998" w:rsidRPr="00CB781D" w:rsidRDefault="007E5998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 w:rsidRPr="00CB781D">
              <w:rPr>
                <w:rFonts w:ascii="Verdana" w:hAnsi="Verdana"/>
                <w:b/>
                <w:sz w:val="22"/>
              </w:rPr>
              <w:t>Unid.</w:t>
            </w:r>
          </w:p>
        </w:tc>
        <w:tc>
          <w:tcPr>
            <w:tcW w:w="5446" w:type="dxa"/>
            <w:shd w:val="pct10" w:color="auto" w:fill="FFFFFF"/>
          </w:tcPr>
          <w:p w:rsidR="007E5998" w:rsidRPr="00CB781D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E</w:t>
            </w:r>
            <w:r w:rsidR="007E5998" w:rsidRPr="00CB781D">
              <w:rPr>
                <w:rFonts w:ascii="Verdana" w:hAnsi="Verdana"/>
                <w:b/>
                <w:sz w:val="22"/>
              </w:rPr>
              <w:t>specificação do Produto</w:t>
            </w:r>
          </w:p>
        </w:tc>
      </w:tr>
      <w:tr w:rsidR="00CB781D" w:rsidRPr="00CB781D" w:rsidTr="00996D1C">
        <w:trPr>
          <w:trHeight w:val="1726"/>
        </w:trPr>
        <w:tc>
          <w:tcPr>
            <w:tcW w:w="907" w:type="dxa"/>
          </w:tcPr>
          <w:p w:rsidR="00CB781D" w:rsidRPr="00996D1C" w:rsidRDefault="00CB781D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CB781D" w:rsidRPr="00996D1C" w:rsidRDefault="00CB781D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CB781D" w:rsidRPr="00996D1C" w:rsidRDefault="00CB781D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CB781D" w:rsidRPr="00996D1C" w:rsidRDefault="00CB781D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CB781D" w:rsidRPr="00996D1C" w:rsidRDefault="00CB781D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CB781D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  <w:r w:rsidRPr="00996D1C">
              <w:rPr>
                <w:rFonts w:ascii="Verdana" w:hAnsi="Verdana"/>
                <w:b/>
                <w:sz w:val="22"/>
              </w:rPr>
              <w:t>1</w:t>
            </w:r>
          </w:p>
          <w:p w:rsidR="00E774A3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E774A3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E774A3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E774A3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E774A3" w:rsidRPr="00996D1C" w:rsidRDefault="00E774A3" w:rsidP="00AA3D3D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395" w:type="dxa"/>
            <w:vAlign w:val="center"/>
          </w:tcPr>
          <w:p w:rsidR="00CB781D" w:rsidRPr="00996D1C" w:rsidRDefault="00632D66" w:rsidP="00996D1C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30</w:t>
            </w:r>
          </w:p>
        </w:tc>
        <w:tc>
          <w:tcPr>
            <w:tcW w:w="1116" w:type="dxa"/>
            <w:vAlign w:val="center"/>
          </w:tcPr>
          <w:p w:rsidR="00CB781D" w:rsidRPr="00996D1C" w:rsidRDefault="00996D1C" w:rsidP="00996D1C">
            <w:pPr>
              <w:jc w:val="center"/>
              <w:rPr>
                <w:rFonts w:ascii="Verdana" w:hAnsi="Verdana"/>
                <w:b/>
                <w:sz w:val="22"/>
              </w:rPr>
            </w:pPr>
            <w:r w:rsidRPr="00996D1C">
              <w:rPr>
                <w:rFonts w:ascii="Verdana" w:hAnsi="Verdana"/>
                <w:b/>
                <w:sz w:val="22"/>
              </w:rPr>
              <w:t>HORAS</w:t>
            </w:r>
          </w:p>
        </w:tc>
        <w:tc>
          <w:tcPr>
            <w:tcW w:w="5446" w:type="dxa"/>
            <w:vAlign w:val="center"/>
          </w:tcPr>
          <w:p w:rsidR="00CB781D" w:rsidRPr="00996D1C" w:rsidRDefault="00996D1C" w:rsidP="00996D1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2"/>
              </w:rPr>
            </w:pPr>
            <w:r w:rsidRPr="00996D1C">
              <w:rPr>
                <w:rFonts w:ascii="Verdana" w:hAnsi="Verdana"/>
                <w:b/>
                <w:sz w:val="22"/>
              </w:rPr>
              <w:t>GRAVAÇÃO DE ÁUDIO E VÍDEO E EDIÇÃO DAS SESSÕES DE LICITAÇÃO</w:t>
            </w:r>
          </w:p>
        </w:tc>
      </w:tr>
    </w:tbl>
    <w:p w:rsidR="00D33E7C" w:rsidRDefault="00D33E7C" w:rsidP="007E5998">
      <w:pPr>
        <w:jc w:val="both"/>
        <w:rPr>
          <w:rFonts w:ascii="Verdana" w:hAnsi="Verdana"/>
          <w:bCs/>
          <w:sz w:val="18"/>
        </w:rPr>
      </w:pPr>
    </w:p>
    <w:p w:rsidR="00996D1C" w:rsidRDefault="00996D1C" w:rsidP="007E5998">
      <w:pPr>
        <w:jc w:val="both"/>
        <w:rPr>
          <w:rFonts w:ascii="Verdana" w:hAnsi="Verdana"/>
          <w:bCs/>
          <w:sz w:val="18"/>
        </w:rPr>
      </w:pPr>
    </w:p>
    <w:p w:rsidR="00C3762E" w:rsidRDefault="00DD6E4C" w:rsidP="001D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 </w:t>
      </w:r>
      <w:r w:rsidR="00C3762E">
        <w:rPr>
          <w:rFonts w:ascii="Tahoma" w:hAnsi="Tahoma" w:cs="Tahoma"/>
          <w:b/>
          <w:bCs/>
          <w:sz w:val="22"/>
          <w:szCs w:val="22"/>
        </w:rPr>
        <w:t>– DESCRIÇÃO DOS SERVIÇOS:</w:t>
      </w:r>
    </w:p>
    <w:p w:rsidR="00C3762E" w:rsidRDefault="00C3762E" w:rsidP="001D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96D1C" w:rsidRPr="001D6EBB" w:rsidRDefault="00C3762E" w:rsidP="001D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1.1 - </w:t>
      </w:r>
      <w:r w:rsidR="00996D1C" w:rsidRPr="001D6EBB">
        <w:rPr>
          <w:rFonts w:ascii="Tahoma" w:hAnsi="Tahoma" w:cs="Tahoma"/>
          <w:b/>
          <w:bCs/>
          <w:sz w:val="22"/>
          <w:szCs w:val="22"/>
        </w:rPr>
        <w:t xml:space="preserve">Gravação para transmissão sessão licitação: </w:t>
      </w:r>
      <w:r w:rsidR="00996D1C" w:rsidRPr="001D6EBB">
        <w:rPr>
          <w:rFonts w:ascii="Tahoma" w:hAnsi="Tahoma" w:cs="Tahoma"/>
          <w:sz w:val="22"/>
          <w:szCs w:val="22"/>
        </w:rPr>
        <w:t>gravações de áudio e vídeo (filmagens)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>com 01 (uma) filmadora profissional ou similar, com formato em HD</w:t>
      </w:r>
      <w:r w:rsidR="00DD6E4C">
        <w:rPr>
          <w:rFonts w:ascii="Tahoma" w:hAnsi="Tahoma" w:cs="Tahoma"/>
          <w:sz w:val="22"/>
          <w:szCs w:val="22"/>
        </w:rPr>
        <w:t xml:space="preserve"> + 01 cinegrafista, microfones para captação de áudio</w:t>
      </w:r>
      <w:r w:rsidR="008358F1">
        <w:rPr>
          <w:rFonts w:ascii="Tahoma" w:hAnsi="Tahoma" w:cs="Tahoma"/>
          <w:sz w:val="22"/>
          <w:szCs w:val="22"/>
        </w:rPr>
        <w:t>,</w:t>
      </w:r>
      <w:r w:rsidR="00DD6E4C">
        <w:rPr>
          <w:rFonts w:ascii="Tahoma" w:hAnsi="Tahoma" w:cs="Tahoma"/>
          <w:sz w:val="22"/>
          <w:szCs w:val="22"/>
        </w:rPr>
        <w:t xml:space="preserve"> tripé para câmera + 1 tripé de luz</w:t>
      </w:r>
      <w:r w:rsidR="001D6EBB" w:rsidRPr="001D6EBB">
        <w:rPr>
          <w:rFonts w:ascii="Tahoma" w:hAnsi="Tahoma" w:cs="Tahoma"/>
          <w:sz w:val="22"/>
          <w:szCs w:val="22"/>
        </w:rPr>
        <w:t xml:space="preserve">. </w:t>
      </w:r>
      <w:r w:rsidR="00996D1C" w:rsidRPr="001D6EBB">
        <w:rPr>
          <w:rFonts w:ascii="Tahoma" w:hAnsi="Tahoma" w:cs="Tahoma"/>
          <w:sz w:val="22"/>
          <w:szCs w:val="22"/>
        </w:rPr>
        <w:t>Compreendendo o período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>de duração das filmagens de</w:t>
      </w:r>
      <w:r w:rsidR="001D6EBB" w:rsidRPr="001D6EBB">
        <w:rPr>
          <w:rFonts w:ascii="Tahoma" w:hAnsi="Tahoma" w:cs="Tahoma"/>
          <w:sz w:val="22"/>
          <w:szCs w:val="22"/>
        </w:rPr>
        <w:t xml:space="preserve"> no mínimo </w:t>
      </w:r>
      <w:r w:rsidR="00996D1C" w:rsidRPr="001D6EBB">
        <w:rPr>
          <w:rFonts w:ascii="Tahoma" w:hAnsi="Tahoma" w:cs="Tahoma"/>
          <w:sz w:val="22"/>
          <w:szCs w:val="22"/>
        </w:rPr>
        <w:t>0</w:t>
      </w:r>
      <w:r w:rsidR="001D6EBB" w:rsidRPr="001D6EBB">
        <w:rPr>
          <w:rFonts w:ascii="Tahoma" w:hAnsi="Tahoma" w:cs="Tahoma"/>
          <w:sz w:val="22"/>
          <w:szCs w:val="22"/>
        </w:rPr>
        <w:t>3</w:t>
      </w:r>
      <w:r w:rsidR="00996D1C" w:rsidRPr="001D6EBB">
        <w:rPr>
          <w:rFonts w:ascii="Tahoma" w:hAnsi="Tahoma" w:cs="Tahoma"/>
          <w:sz w:val="22"/>
          <w:szCs w:val="22"/>
        </w:rPr>
        <w:t>h00min. Essa estrutura prevê o pagamento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>de forma não permanente, ou seja, somente em dias e horas que a empresa será informada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>com antecedência de no mínimo de 24 horas para a referida gravação, que deverá ser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>discriminada em nota fiscais de serviços prestados. Para este item está estimado</w:t>
      </w:r>
      <w:r w:rsidR="001D6EBB" w:rsidRPr="001D6EBB">
        <w:rPr>
          <w:rFonts w:ascii="Tahoma" w:hAnsi="Tahoma" w:cs="Tahoma"/>
          <w:sz w:val="22"/>
          <w:szCs w:val="22"/>
        </w:rPr>
        <w:t xml:space="preserve"> </w:t>
      </w:r>
      <w:r w:rsidR="00996D1C" w:rsidRPr="001D6EBB">
        <w:rPr>
          <w:rFonts w:ascii="Tahoma" w:hAnsi="Tahoma" w:cs="Tahoma"/>
          <w:sz w:val="22"/>
          <w:szCs w:val="22"/>
        </w:rPr>
        <w:t xml:space="preserve">ao ano um total de </w:t>
      </w:r>
      <w:r w:rsidR="008358F1">
        <w:rPr>
          <w:rFonts w:ascii="Tahoma" w:hAnsi="Tahoma" w:cs="Tahoma"/>
          <w:sz w:val="22"/>
          <w:szCs w:val="22"/>
        </w:rPr>
        <w:t>10</w:t>
      </w:r>
      <w:r w:rsidR="00996D1C" w:rsidRPr="001D6EBB">
        <w:rPr>
          <w:rFonts w:ascii="Tahoma" w:hAnsi="Tahoma" w:cs="Tahoma"/>
          <w:sz w:val="22"/>
          <w:szCs w:val="22"/>
        </w:rPr>
        <w:t xml:space="preserve"> (</w:t>
      </w:r>
      <w:r w:rsidR="008358F1">
        <w:rPr>
          <w:rFonts w:ascii="Tahoma" w:hAnsi="Tahoma" w:cs="Tahoma"/>
          <w:sz w:val="22"/>
          <w:szCs w:val="22"/>
        </w:rPr>
        <w:t>dez</w:t>
      </w:r>
      <w:r w:rsidR="00996D1C" w:rsidRPr="001D6EBB">
        <w:rPr>
          <w:rFonts w:ascii="Tahoma" w:hAnsi="Tahoma" w:cs="Tahoma"/>
          <w:sz w:val="22"/>
          <w:szCs w:val="22"/>
        </w:rPr>
        <w:t>) licitações</w:t>
      </w:r>
      <w:r w:rsidR="001D6EBB" w:rsidRPr="001D6EBB">
        <w:rPr>
          <w:rFonts w:ascii="Tahoma" w:hAnsi="Tahoma" w:cs="Tahoma"/>
          <w:sz w:val="22"/>
          <w:szCs w:val="22"/>
        </w:rPr>
        <w:t xml:space="preserve"> presenciais</w:t>
      </w:r>
      <w:r w:rsidR="00996D1C" w:rsidRPr="001D6EBB">
        <w:rPr>
          <w:rFonts w:ascii="Tahoma" w:hAnsi="Tahoma" w:cs="Tahoma"/>
          <w:b/>
          <w:bCs/>
          <w:sz w:val="22"/>
          <w:szCs w:val="22"/>
        </w:rPr>
        <w:t>. Preço por hora.</w:t>
      </w:r>
    </w:p>
    <w:p w:rsidR="00C3762E" w:rsidRDefault="00C3762E" w:rsidP="007E5998">
      <w:pPr>
        <w:jc w:val="both"/>
        <w:rPr>
          <w:rFonts w:ascii="Verdana" w:hAnsi="Verdana"/>
          <w:bCs/>
          <w:sz w:val="18"/>
        </w:rPr>
      </w:pPr>
    </w:p>
    <w:p w:rsidR="00C3762E" w:rsidRDefault="00DD6E4C" w:rsidP="0037767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 </w:t>
      </w:r>
      <w:r w:rsidR="00C3762E">
        <w:rPr>
          <w:rFonts w:ascii="Tahoma" w:hAnsi="Tahoma" w:cs="Tahoma"/>
          <w:b/>
          <w:bCs/>
          <w:sz w:val="22"/>
          <w:szCs w:val="22"/>
        </w:rPr>
        <w:t>– DAS MÍDIAS:</w:t>
      </w:r>
    </w:p>
    <w:p w:rsidR="00C3762E" w:rsidRDefault="00C3762E" w:rsidP="0037767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77675" w:rsidRDefault="00C3762E" w:rsidP="0037767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2.1 - </w:t>
      </w:r>
      <w:r w:rsidR="001D6EBB">
        <w:rPr>
          <w:rFonts w:ascii="Tahoma" w:hAnsi="Tahoma" w:cs="Tahoma"/>
          <w:b/>
          <w:bCs/>
          <w:sz w:val="22"/>
          <w:szCs w:val="22"/>
        </w:rPr>
        <w:t>A empresa deverá disponibilizar no mínimo 02 (duas) cópias da gravação por meio de mídia gravável, CD, DVD ou Pen-Drive</w:t>
      </w:r>
      <w:r w:rsidR="00DD6E4C">
        <w:rPr>
          <w:rFonts w:ascii="Tahoma" w:hAnsi="Tahoma" w:cs="Tahoma"/>
          <w:b/>
          <w:bCs/>
          <w:sz w:val="22"/>
          <w:szCs w:val="22"/>
        </w:rPr>
        <w:t xml:space="preserve">, no prazo de até </w:t>
      </w:r>
      <w:r>
        <w:rPr>
          <w:rFonts w:ascii="Tahoma" w:hAnsi="Tahoma" w:cs="Tahoma"/>
          <w:b/>
          <w:bCs/>
          <w:sz w:val="22"/>
          <w:szCs w:val="22"/>
        </w:rPr>
        <w:t>10</w:t>
      </w:r>
      <w:r w:rsidR="00DD6E4C">
        <w:rPr>
          <w:rFonts w:ascii="Tahoma" w:hAnsi="Tahoma" w:cs="Tahoma"/>
          <w:b/>
          <w:bCs/>
          <w:sz w:val="22"/>
          <w:szCs w:val="22"/>
        </w:rPr>
        <w:t xml:space="preserve"> (dez) dias </w:t>
      </w:r>
      <w:r>
        <w:rPr>
          <w:rFonts w:ascii="Tahoma" w:hAnsi="Tahoma" w:cs="Tahoma"/>
          <w:b/>
          <w:bCs/>
          <w:sz w:val="22"/>
          <w:szCs w:val="22"/>
        </w:rPr>
        <w:t xml:space="preserve">úteis </w:t>
      </w:r>
      <w:r w:rsidR="00DD6E4C">
        <w:rPr>
          <w:rFonts w:ascii="Tahoma" w:hAnsi="Tahoma" w:cs="Tahoma"/>
          <w:b/>
          <w:bCs/>
          <w:sz w:val="22"/>
          <w:szCs w:val="22"/>
        </w:rPr>
        <w:t>após a finalização do certame.</w:t>
      </w:r>
    </w:p>
    <w:p w:rsidR="001D6EBB" w:rsidRDefault="001D6EBB" w:rsidP="0037767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3762E" w:rsidRDefault="00C3762E" w:rsidP="0037767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3762E" w:rsidRPr="00C3762E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C3762E">
        <w:rPr>
          <w:rFonts w:ascii="Tahoma" w:hAnsi="Tahoma" w:cs="Tahoma"/>
          <w:b/>
          <w:bCs/>
          <w:sz w:val="22"/>
          <w:szCs w:val="22"/>
        </w:rPr>
        <w:lastRenderedPageBreak/>
        <w:t>3</w:t>
      </w:r>
      <w:r w:rsidR="00C3762E" w:rsidRPr="00C3762E">
        <w:rPr>
          <w:rFonts w:ascii="Tahoma" w:hAnsi="Tahoma" w:cs="Tahoma"/>
          <w:b/>
          <w:bCs/>
          <w:sz w:val="22"/>
          <w:szCs w:val="22"/>
        </w:rPr>
        <w:t xml:space="preserve"> – DA VIGÊNCIA:</w:t>
      </w:r>
    </w:p>
    <w:p w:rsidR="00C3762E" w:rsidRDefault="00C3762E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D6EBB" w:rsidRDefault="00C3762E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</w:t>
      </w:r>
      <w:r w:rsidR="00DD6E4C">
        <w:rPr>
          <w:rFonts w:ascii="Tahoma" w:hAnsi="Tahoma" w:cs="Tahoma"/>
          <w:sz w:val="22"/>
          <w:szCs w:val="22"/>
        </w:rPr>
        <w:t xml:space="preserve"> </w:t>
      </w:r>
      <w:r w:rsidR="001D6EBB" w:rsidRPr="00DD6E4C">
        <w:rPr>
          <w:rFonts w:ascii="Tahoma" w:hAnsi="Tahoma" w:cs="Tahoma"/>
          <w:sz w:val="22"/>
          <w:szCs w:val="22"/>
        </w:rPr>
        <w:t xml:space="preserve">- </w:t>
      </w:r>
      <w:r w:rsidR="00DD6E4C" w:rsidRPr="00DD6E4C">
        <w:rPr>
          <w:rFonts w:ascii="Tahoma" w:hAnsi="Tahoma" w:cs="Tahoma"/>
          <w:sz w:val="22"/>
          <w:szCs w:val="22"/>
        </w:rPr>
        <w:t xml:space="preserve">O contrato firmado entre as partes terá vigência de </w:t>
      </w:r>
      <w:r w:rsidR="00DD6E4C">
        <w:rPr>
          <w:rFonts w:ascii="Tahoma" w:hAnsi="Tahoma" w:cs="Tahoma"/>
          <w:sz w:val="22"/>
          <w:szCs w:val="22"/>
        </w:rPr>
        <w:t>12</w:t>
      </w:r>
      <w:r w:rsidR="00DD6E4C" w:rsidRPr="00DD6E4C">
        <w:rPr>
          <w:rFonts w:ascii="Tahoma" w:hAnsi="Tahoma" w:cs="Tahoma"/>
          <w:sz w:val="22"/>
          <w:szCs w:val="22"/>
        </w:rPr>
        <w:t xml:space="preserve"> meses, a partir da data de sua assinatura, podendo ser prorrogado por iguais e sucessivos períodos, nos termos da Lei </w:t>
      </w:r>
      <w:r w:rsidR="00DD6E4C">
        <w:rPr>
          <w:rFonts w:ascii="Tahoma" w:hAnsi="Tahoma" w:cs="Tahoma"/>
          <w:sz w:val="22"/>
          <w:szCs w:val="22"/>
        </w:rPr>
        <w:t>14.133/21</w:t>
      </w:r>
      <w:r w:rsidR="00DD6E4C" w:rsidRPr="00DD6E4C">
        <w:rPr>
          <w:rFonts w:ascii="Tahoma" w:hAnsi="Tahoma" w:cs="Tahoma"/>
          <w:sz w:val="22"/>
          <w:szCs w:val="22"/>
        </w:rPr>
        <w:t>, dada a natureza continuada dos serviços.</w:t>
      </w:r>
    </w:p>
    <w:p w:rsidR="00DD6E4C" w:rsidRPr="00C3762E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3762E" w:rsidRPr="00C3762E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C3762E">
        <w:rPr>
          <w:rFonts w:ascii="Tahoma" w:hAnsi="Tahoma" w:cs="Tahoma"/>
          <w:b/>
          <w:bCs/>
          <w:sz w:val="22"/>
          <w:szCs w:val="22"/>
        </w:rPr>
        <w:t xml:space="preserve">4 </w:t>
      </w:r>
      <w:r w:rsidR="00C3762E" w:rsidRPr="00C3762E">
        <w:rPr>
          <w:rFonts w:ascii="Tahoma" w:hAnsi="Tahoma" w:cs="Tahoma"/>
          <w:b/>
          <w:bCs/>
          <w:sz w:val="22"/>
          <w:szCs w:val="22"/>
        </w:rPr>
        <w:t xml:space="preserve">– DA PRESTAÇÃO DOS SERVIÇOS: </w:t>
      </w:r>
    </w:p>
    <w:p w:rsidR="00C3762E" w:rsidRDefault="00C3762E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D6E4C" w:rsidRDefault="00C3762E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 </w:t>
      </w:r>
      <w:r w:rsidR="00DD6E4C" w:rsidRPr="00DD6E4C">
        <w:rPr>
          <w:rFonts w:ascii="Tahoma" w:hAnsi="Tahoma" w:cs="Tahoma"/>
          <w:sz w:val="22"/>
          <w:szCs w:val="22"/>
        </w:rPr>
        <w:t>A instalação dos equipamentos deverá ser feita no dia da licitação, até 1 (uma) hora antes do início do certame.</w:t>
      </w:r>
    </w:p>
    <w:p w:rsidR="00C3762E" w:rsidRDefault="00C3762E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3762E">
        <w:rPr>
          <w:rFonts w:ascii="Tahoma" w:hAnsi="Tahoma" w:cs="Tahoma"/>
          <w:b/>
          <w:bCs/>
          <w:sz w:val="22"/>
          <w:szCs w:val="22"/>
        </w:rPr>
        <w:t>5 -</w:t>
      </w:r>
      <w:r>
        <w:rPr>
          <w:rFonts w:ascii="Tahoma" w:hAnsi="Tahoma" w:cs="Tahoma"/>
          <w:sz w:val="22"/>
          <w:szCs w:val="22"/>
        </w:rPr>
        <w:t xml:space="preserve"> </w:t>
      </w:r>
      <w:r w:rsidR="00C3762E" w:rsidRPr="00C3762E">
        <w:rPr>
          <w:rFonts w:ascii="Tahoma" w:hAnsi="Tahoma" w:cs="Tahoma"/>
          <w:b/>
          <w:bCs/>
          <w:sz w:val="22"/>
          <w:szCs w:val="22"/>
        </w:rPr>
        <w:t>LOCAL DA PRESTAÇÃO DO SERVIÇOS:</w:t>
      </w:r>
      <w:r>
        <w:rPr>
          <w:rFonts w:ascii="Tahoma" w:hAnsi="Tahoma" w:cs="Tahoma"/>
          <w:sz w:val="22"/>
          <w:szCs w:val="22"/>
        </w:rPr>
        <w:t xml:space="preserve"> Salão de Reuniões do Departamento de Licitações no Paço Municipal, situado na Rua Professora Carolina Froes, 321 – Centro – Águas de Lindoia.</w:t>
      </w:r>
    </w:p>
    <w:p w:rsid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D6E4C" w:rsidRPr="00C3762E" w:rsidRDefault="00DD6E4C" w:rsidP="00DD6E4C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C3762E">
        <w:rPr>
          <w:rFonts w:ascii="Tahoma" w:hAnsi="Tahoma" w:cs="Tahoma"/>
          <w:b/>
          <w:bCs/>
          <w:sz w:val="22"/>
          <w:szCs w:val="22"/>
        </w:rPr>
        <w:t xml:space="preserve">6 - </w:t>
      </w:r>
      <w:r w:rsidR="00C3762E" w:rsidRPr="00C3762E">
        <w:rPr>
          <w:rFonts w:ascii="Tahoma" w:hAnsi="Tahoma" w:cs="Tahoma"/>
          <w:b/>
          <w:bCs/>
          <w:sz w:val="22"/>
          <w:szCs w:val="22"/>
        </w:rPr>
        <w:t>DEMAIS</w:t>
      </w:r>
      <w:r w:rsidRPr="00C3762E">
        <w:rPr>
          <w:rFonts w:ascii="Tahoma" w:hAnsi="Tahoma" w:cs="Tahoma"/>
          <w:b/>
          <w:bCs/>
          <w:sz w:val="22"/>
          <w:szCs w:val="22"/>
        </w:rPr>
        <w:t xml:space="preserve"> OBRIGAÇÕES DA CONTRATANTE:</w:t>
      </w:r>
    </w:p>
    <w:p w:rsidR="00DD6E4C" w:rsidRPr="00DD6E4C" w:rsidRDefault="00DD6E4C" w:rsidP="00DD6E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 – A Contratante se obriga a: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6.1.1 - Comunicar à Contratada, em tempo hábil, os serviços a serem executados;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6.1.2 - Solicitar de forma oficial os serviços a serem realizados, através de Ofício ou e-mail institucional;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6.1.3 - Caberá, exclusivamente, ao representante da unidade solicitante, orientar a execução dos serviços contratado,</w:t>
      </w:r>
      <w:r w:rsidR="006C56E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quanto aos critérios de prioridade, qualidade e condições de realização dos serviços;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6.1.4 - Efetuar os pagamentos nas condições e preços pactuados;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6.1.5 - Notificar se necessário, por escrito, à Contratada, ocorrência de eventuais</w:t>
      </w:r>
      <w:r>
        <w:rPr>
          <w:rFonts w:ascii="Tahoma" w:hAnsi="Tahoma" w:cs="Tahoma"/>
          <w:sz w:val="22"/>
          <w:szCs w:val="22"/>
        </w:rPr>
        <w:t xml:space="preserve"> i</w:t>
      </w:r>
      <w:r w:rsidRPr="00DD6E4C">
        <w:rPr>
          <w:rFonts w:ascii="Tahoma" w:hAnsi="Tahoma" w:cs="Tahoma"/>
          <w:sz w:val="22"/>
          <w:szCs w:val="22"/>
        </w:rPr>
        <w:t>mperfeições no curso da execução</w:t>
      </w:r>
      <w:r w:rsidR="009726B0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do Contrato, fixando prazo para sua correção;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6.1.6 - Propiciar à Contratada, acesso aos locais onde serão realizados os eventos;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6.1.7 - Acompanhar e fiscalizar a execução dos serviços e substituição dos materiais, podendo solicitar a troca ou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recusar o recebimento de qualquer material que não esteja de acordo com as condições e exigências especificadas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neste Termo, por intermédio de um servidor especialmente designado, que anotará, em registro próprio, todas as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ocorrências relacionadas com o mesmo;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6.1.8 - Prestar as informações e os esclarecimentos pertinentes que venham a ser solicitados pela licitante vencedora;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6.1.9 - Rejeitar, no todo ou em parte, serviço ou fornecimento executado em desacordo com o Contrato firmado;</w:t>
      </w:r>
    </w:p>
    <w:p w:rsidR="00DD6E4C" w:rsidRPr="00DD6E4C" w:rsidRDefault="00DD6E4C" w:rsidP="00DD6E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6.1.10 - Exigir o imediato afastamento e/ou substituição de qualquer empregado ou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preposto que não mereça confiança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no trato dos serviços, que produza complicações para a fiscalização, que adote postura inconveniente ou incompatível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com o exercício das funções que lhe foram atribuídas.</w:t>
      </w:r>
    </w:p>
    <w:p w:rsidR="00DD6E4C" w:rsidRDefault="00DD6E4C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A8082F" w:rsidRDefault="00A8082F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C3762E" w:rsidRDefault="00C3762E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C3762E" w:rsidRDefault="00C3762E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C3762E" w:rsidRDefault="00C3762E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C3762E" w:rsidRDefault="00C3762E" w:rsidP="00DD6E4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DD6E4C" w:rsidRPr="00C3762E" w:rsidRDefault="00DD6E4C" w:rsidP="00DD6E4C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C3762E">
        <w:rPr>
          <w:rFonts w:ascii="Tahoma" w:hAnsi="Tahoma" w:cs="Tahoma"/>
          <w:b/>
          <w:bCs/>
          <w:sz w:val="22"/>
          <w:szCs w:val="22"/>
        </w:rPr>
        <w:lastRenderedPageBreak/>
        <w:t xml:space="preserve">7. </w:t>
      </w:r>
      <w:r w:rsidR="00C3762E" w:rsidRPr="00C3762E">
        <w:rPr>
          <w:rFonts w:ascii="Tahoma" w:hAnsi="Tahoma" w:cs="Tahoma"/>
          <w:b/>
          <w:bCs/>
          <w:sz w:val="22"/>
          <w:szCs w:val="22"/>
        </w:rPr>
        <w:t xml:space="preserve">DEMAIS </w:t>
      </w:r>
      <w:r w:rsidRPr="00C3762E">
        <w:rPr>
          <w:rFonts w:ascii="Tahoma" w:hAnsi="Tahoma" w:cs="Tahoma"/>
          <w:b/>
          <w:bCs/>
          <w:sz w:val="22"/>
          <w:szCs w:val="22"/>
        </w:rPr>
        <w:t>DAS OBRIGAÇÕES DA CONTRATADA</w:t>
      </w:r>
    </w:p>
    <w:p w:rsidR="00DD6E4C" w:rsidRPr="00DD6E4C" w:rsidRDefault="00DD6E4C" w:rsidP="00DD6E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D6E4C">
        <w:rPr>
          <w:rFonts w:ascii="Tahoma" w:hAnsi="Tahoma" w:cs="Tahoma"/>
          <w:sz w:val="22"/>
          <w:szCs w:val="22"/>
        </w:rPr>
        <w:t>.1 – A contratada obriga-se a: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D6E4C">
        <w:rPr>
          <w:rFonts w:ascii="Tahoma" w:hAnsi="Tahoma" w:cs="Tahoma"/>
          <w:sz w:val="22"/>
          <w:szCs w:val="22"/>
        </w:rPr>
        <w:t>.1.1 - Dispor de profissionais qualificados, necessários para a execução de todos os serviços especificados e para o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 xml:space="preserve">cumprimento das condições estabelecidas. 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D6E4C">
        <w:rPr>
          <w:rFonts w:ascii="Tahoma" w:hAnsi="Tahoma" w:cs="Tahoma"/>
          <w:sz w:val="22"/>
          <w:szCs w:val="22"/>
        </w:rPr>
        <w:t>.1.2 - Substituir, a pedido, qualquer profissional vinculado à Contratada, cuja atuação, permanência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e/ou comportamento sejam julgados prejudiciais, inconvenientes ou insatisfatórios à disciplina da repartição ou ao</w:t>
      </w:r>
      <w:r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interesse da Administração Pública;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D6E4C">
        <w:rPr>
          <w:rFonts w:ascii="Tahoma" w:hAnsi="Tahoma" w:cs="Tahoma"/>
          <w:sz w:val="22"/>
          <w:szCs w:val="22"/>
        </w:rPr>
        <w:t>.1.3 - Executar, às suas expensas, todo e qualquer serviço necessário à completa e perfeita execução objeto da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contratação, mesmo que o Termo de Referência apresente dúvidas ou omissões;</w:t>
      </w:r>
    </w:p>
    <w:p w:rsidR="00DD6E4C" w:rsidRPr="00DD6E4C" w:rsidRDefault="00C3762E" w:rsidP="00DD6E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DD6E4C" w:rsidRPr="00DD6E4C">
        <w:rPr>
          <w:rFonts w:ascii="Tahoma" w:hAnsi="Tahoma" w:cs="Tahoma"/>
          <w:sz w:val="22"/>
          <w:szCs w:val="22"/>
        </w:rPr>
        <w:t>.1.4 - A Contratada não poderá deixar de fazer nenhum serviço contratado alegando falta de pessoal, equipamento</w:t>
      </w:r>
      <w:r>
        <w:rPr>
          <w:rFonts w:ascii="Tahoma" w:hAnsi="Tahoma" w:cs="Tahoma"/>
          <w:sz w:val="22"/>
          <w:szCs w:val="22"/>
        </w:rPr>
        <w:t xml:space="preserve"> </w:t>
      </w:r>
      <w:r w:rsidR="00DD6E4C" w:rsidRPr="00DD6E4C">
        <w:rPr>
          <w:rFonts w:ascii="Tahoma" w:hAnsi="Tahoma" w:cs="Tahoma"/>
          <w:sz w:val="22"/>
          <w:szCs w:val="22"/>
        </w:rPr>
        <w:t>ou ferramenta de trabalho;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10.1.5 - Ficam a cargo da Contratada todos os pagamentos de salários, seguros, taxas,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encargos sociais, inclusive, os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previstos na legislação trabalhista, previdenciária, civil e fiscal. Também são de inteira responsabilidade da Contratada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os impostos federais e estaduais, todas as peças de reposição, fretes, administração, lucro, transportes, alimentação e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quaisquer outros decorrentes do Objeto do Contrato;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10.1.6 - Prestar os serviços de acordo com as condições estabelecidas neste Termo e seus anexos;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10.1.7 - A contratada deverá comunicar à Contratante, por escrito, qualquer anormalidade de caráter urgente e prestar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os esclarecimentos que julgarem necessários;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8</w:t>
      </w:r>
      <w:r w:rsidRPr="00DD6E4C">
        <w:rPr>
          <w:rFonts w:ascii="Tahoma" w:hAnsi="Tahoma" w:cs="Tahoma"/>
          <w:sz w:val="22"/>
          <w:szCs w:val="22"/>
        </w:rPr>
        <w:t xml:space="preserve"> - Zelar pela perfeita execução dos serviços, devendo sanar as falhas eventuais;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9</w:t>
      </w:r>
      <w:r w:rsidRPr="00DD6E4C">
        <w:rPr>
          <w:rFonts w:ascii="Tahoma" w:hAnsi="Tahoma" w:cs="Tahoma"/>
          <w:sz w:val="22"/>
          <w:szCs w:val="22"/>
        </w:rPr>
        <w:t xml:space="preserve"> - Em caso de cancelamento, adiamento da realização da </w:t>
      </w:r>
      <w:r w:rsidR="00C3762E">
        <w:rPr>
          <w:rFonts w:ascii="Tahoma" w:hAnsi="Tahoma" w:cs="Tahoma"/>
          <w:sz w:val="22"/>
          <w:szCs w:val="22"/>
        </w:rPr>
        <w:t>licitação</w:t>
      </w:r>
      <w:r w:rsidRPr="00DD6E4C">
        <w:rPr>
          <w:rFonts w:ascii="Tahoma" w:hAnsi="Tahoma" w:cs="Tahoma"/>
          <w:sz w:val="22"/>
          <w:szCs w:val="22"/>
        </w:rPr>
        <w:t xml:space="preserve"> ou mudança de local, data e/ou hora, a unidade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 xml:space="preserve">se resguarda o direito de comunicar, com antecedência mínima de </w:t>
      </w:r>
      <w:r w:rsidR="00C3762E">
        <w:rPr>
          <w:rFonts w:ascii="Tahoma" w:hAnsi="Tahoma" w:cs="Tahoma"/>
          <w:sz w:val="22"/>
          <w:szCs w:val="22"/>
        </w:rPr>
        <w:t>12</w:t>
      </w:r>
      <w:r w:rsidRPr="00DD6E4C">
        <w:rPr>
          <w:rFonts w:ascii="Tahoma" w:hAnsi="Tahoma" w:cs="Tahoma"/>
          <w:sz w:val="22"/>
          <w:szCs w:val="22"/>
        </w:rPr>
        <w:t xml:space="preserve"> (</w:t>
      </w:r>
      <w:r w:rsidR="00C3762E">
        <w:rPr>
          <w:rFonts w:ascii="Tahoma" w:hAnsi="Tahoma" w:cs="Tahoma"/>
          <w:sz w:val="22"/>
          <w:szCs w:val="22"/>
        </w:rPr>
        <w:t>doze</w:t>
      </w:r>
      <w:r w:rsidRPr="00DD6E4C">
        <w:rPr>
          <w:rFonts w:ascii="Tahoma" w:hAnsi="Tahoma" w:cs="Tahoma"/>
          <w:sz w:val="22"/>
          <w:szCs w:val="22"/>
        </w:rPr>
        <w:t>) horas, não sendo imputado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qualquer ônus financeiro;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10</w:t>
      </w:r>
      <w:r w:rsidRPr="00DD6E4C">
        <w:rPr>
          <w:rFonts w:ascii="Tahoma" w:hAnsi="Tahoma" w:cs="Tahoma"/>
          <w:sz w:val="22"/>
          <w:szCs w:val="22"/>
        </w:rPr>
        <w:t xml:space="preserve"> - Dispor de quadro de pessoal suficiente para o atendimento dos serviços sem interrupção, seja por motivo de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férias, descanso semanal, licença, falta ao serviço, demissão e outros análogos;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11</w:t>
      </w:r>
      <w:r w:rsidRPr="00DD6E4C">
        <w:rPr>
          <w:rFonts w:ascii="Tahoma" w:hAnsi="Tahoma" w:cs="Tahoma"/>
          <w:sz w:val="22"/>
          <w:szCs w:val="22"/>
        </w:rPr>
        <w:t xml:space="preserve"> - Atender prontamente toda reclamação porventura ocorrida, prestando a unidade solicitante do serviço,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quando for o caso, os esclarecimentos que se fizerem necessários;</w:t>
      </w:r>
    </w:p>
    <w:p w:rsidR="00DD6E4C" w:rsidRPr="00DD6E4C" w:rsidRDefault="00DD6E4C" w:rsidP="00C376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12</w:t>
      </w:r>
      <w:r w:rsidRPr="00DD6E4C">
        <w:rPr>
          <w:rFonts w:ascii="Tahoma" w:hAnsi="Tahoma" w:cs="Tahoma"/>
          <w:sz w:val="22"/>
          <w:szCs w:val="22"/>
        </w:rPr>
        <w:t xml:space="preserve"> - Dar ciência à unidade solicitante, imediata e formalmente, qualquer </w:t>
      </w:r>
      <w:r w:rsidR="00C3762E">
        <w:rPr>
          <w:rFonts w:ascii="Tahoma" w:hAnsi="Tahoma" w:cs="Tahoma"/>
          <w:sz w:val="22"/>
          <w:szCs w:val="22"/>
        </w:rPr>
        <w:t>a</w:t>
      </w:r>
      <w:r w:rsidRPr="00DD6E4C">
        <w:rPr>
          <w:rFonts w:ascii="Tahoma" w:hAnsi="Tahoma" w:cs="Tahoma"/>
          <w:sz w:val="22"/>
          <w:szCs w:val="22"/>
        </w:rPr>
        <w:t>normalidade que verificar na execução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dos serviços;</w:t>
      </w:r>
    </w:p>
    <w:p w:rsidR="00DD6E4C" w:rsidRPr="00DD6E4C" w:rsidRDefault="00DD6E4C" w:rsidP="00213CA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</w:t>
      </w:r>
      <w:r w:rsidR="00C3762E">
        <w:rPr>
          <w:rFonts w:ascii="Tahoma" w:hAnsi="Tahoma" w:cs="Tahoma"/>
          <w:sz w:val="22"/>
          <w:szCs w:val="22"/>
        </w:rPr>
        <w:t>13</w:t>
      </w:r>
      <w:r w:rsidRPr="00DD6E4C">
        <w:rPr>
          <w:rFonts w:ascii="Tahoma" w:hAnsi="Tahoma" w:cs="Tahoma"/>
          <w:sz w:val="22"/>
          <w:szCs w:val="22"/>
        </w:rPr>
        <w:t xml:space="preserve"> - Manter, durante a vigência do Contrato, todas as condições de habilitação e</w:t>
      </w:r>
      <w:r w:rsidR="00213CA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qualificação exigidas na</w:t>
      </w:r>
      <w:r w:rsidR="00C3762E">
        <w:rPr>
          <w:rFonts w:ascii="Tahoma" w:hAnsi="Tahoma" w:cs="Tahoma"/>
          <w:sz w:val="22"/>
          <w:szCs w:val="22"/>
        </w:rPr>
        <w:t xml:space="preserve"> </w:t>
      </w:r>
      <w:r w:rsidRPr="00DD6E4C">
        <w:rPr>
          <w:rFonts w:ascii="Tahoma" w:hAnsi="Tahoma" w:cs="Tahoma"/>
          <w:sz w:val="22"/>
          <w:szCs w:val="22"/>
        </w:rPr>
        <w:t>contratação;</w:t>
      </w:r>
    </w:p>
    <w:p w:rsidR="00DD6E4C" w:rsidRDefault="00DD6E4C" w:rsidP="00213CA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D6E4C">
        <w:rPr>
          <w:rFonts w:ascii="Tahoma" w:hAnsi="Tahoma" w:cs="Tahoma"/>
          <w:sz w:val="22"/>
          <w:szCs w:val="22"/>
        </w:rPr>
        <w:t>10.1.1</w:t>
      </w:r>
      <w:r w:rsidR="00C3762E">
        <w:rPr>
          <w:rFonts w:ascii="Tahoma" w:hAnsi="Tahoma" w:cs="Tahoma"/>
          <w:sz w:val="22"/>
          <w:szCs w:val="22"/>
        </w:rPr>
        <w:t>4</w:t>
      </w:r>
      <w:r w:rsidRPr="00DD6E4C">
        <w:rPr>
          <w:rFonts w:ascii="Tahoma" w:hAnsi="Tahoma" w:cs="Tahoma"/>
          <w:sz w:val="22"/>
          <w:szCs w:val="22"/>
        </w:rPr>
        <w:t xml:space="preserve"> - Não divulgar o conteúdo dos serviços prestados sem a devida autorização da Contratante;</w:t>
      </w:r>
    </w:p>
    <w:p w:rsidR="00D33E7C" w:rsidRPr="00D33E7C" w:rsidRDefault="00D33E7C" w:rsidP="00D33E7C">
      <w:bookmarkStart w:id="0" w:name="_GoBack"/>
      <w:bookmarkEnd w:id="0"/>
    </w:p>
    <w:sectPr w:rsidR="00D33E7C" w:rsidRPr="00D33E7C" w:rsidSect="0074691C">
      <w:headerReference w:type="default" r:id="rId8"/>
      <w:footnotePr>
        <w:numRestart w:val="eachSect"/>
      </w:footnotePr>
      <w:pgSz w:w="12240" w:h="15840"/>
      <w:pgMar w:top="2325" w:right="1701" w:bottom="107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48" w:rsidRDefault="001C0448">
      <w:r>
        <w:separator/>
      </w:r>
    </w:p>
  </w:endnote>
  <w:endnote w:type="continuationSeparator" w:id="0">
    <w:p w:rsidR="001C0448" w:rsidRDefault="001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48" w:rsidRDefault="001C0448">
      <w:r>
        <w:separator/>
      </w:r>
    </w:p>
  </w:footnote>
  <w:footnote w:type="continuationSeparator" w:id="0">
    <w:p w:rsidR="001C0448" w:rsidRDefault="001C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6E" w:rsidRDefault="00F1006E" w:rsidP="00F1006E">
    <w:pPr>
      <w:pStyle w:val="Cabealho"/>
      <w:ind w:firstLine="708"/>
      <w:jc w:val="center"/>
      <w:rPr>
        <w:rFonts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799465" cy="79629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 w:val="26"/>
        <w:szCs w:val="26"/>
      </w:rPr>
      <w:t>PREFEITURA MUNICIPAL DE ÁGUAS DE LINDÓIA</w:t>
    </w:r>
  </w:p>
  <w:p w:rsidR="00F1006E" w:rsidRDefault="00F1006E" w:rsidP="00F1006E">
    <w:pPr>
      <w:pStyle w:val="Cabealho"/>
      <w:ind w:firstLine="708"/>
      <w:jc w:val="center"/>
      <w:rPr>
        <w:rFonts w:cs="Arial"/>
        <w:b/>
        <w:i/>
        <w:sz w:val="26"/>
        <w:szCs w:val="26"/>
      </w:rPr>
    </w:pPr>
    <w:r>
      <w:rPr>
        <w:rFonts w:cs="Arial"/>
        <w:b/>
        <w:i/>
        <w:sz w:val="26"/>
        <w:szCs w:val="26"/>
      </w:rPr>
      <w:t xml:space="preserve">Rua Professora Carolina </w:t>
    </w:r>
    <w:proofErr w:type="spellStart"/>
    <w:proofErr w:type="gramStart"/>
    <w:r>
      <w:rPr>
        <w:rFonts w:cs="Arial"/>
        <w:b/>
        <w:i/>
        <w:sz w:val="26"/>
        <w:szCs w:val="26"/>
      </w:rPr>
      <w:t>Fróes</w:t>
    </w:r>
    <w:proofErr w:type="spellEnd"/>
    <w:r>
      <w:rPr>
        <w:rFonts w:cs="Arial"/>
        <w:b/>
        <w:i/>
        <w:sz w:val="26"/>
        <w:szCs w:val="26"/>
      </w:rPr>
      <w:t xml:space="preserve"> ,</w:t>
    </w:r>
    <w:proofErr w:type="gramEnd"/>
    <w:r>
      <w:rPr>
        <w:rFonts w:cs="Arial"/>
        <w:b/>
        <w:i/>
        <w:sz w:val="26"/>
        <w:szCs w:val="26"/>
      </w:rPr>
      <w:t xml:space="preserve"> 321 – Centro </w:t>
    </w:r>
  </w:p>
  <w:p w:rsidR="00B618E2" w:rsidRPr="00F1006E" w:rsidRDefault="00F1006E" w:rsidP="00F1006E">
    <w:pPr>
      <w:pStyle w:val="Cabealho"/>
      <w:ind w:firstLine="708"/>
      <w:jc w:val="center"/>
    </w:pPr>
    <w:r>
      <w:rPr>
        <w:rFonts w:cs="Arial"/>
        <w:b/>
        <w:i/>
        <w:sz w:val="26"/>
        <w:szCs w:val="26"/>
      </w:rPr>
      <w:t>Licitações (19) 3924.9340 – 3924.9344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63"/>
    <w:multiLevelType w:val="hybridMultilevel"/>
    <w:tmpl w:val="DFAC49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231A"/>
    <w:multiLevelType w:val="hybridMultilevel"/>
    <w:tmpl w:val="22FEBA42"/>
    <w:lvl w:ilvl="0" w:tplc="9D52F8C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8D0953"/>
    <w:multiLevelType w:val="hybridMultilevel"/>
    <w:tmpl w:val="9552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29D"/>
    <w:multiLevelType w:val="hybridMultilevel"/>
    <w:tmpl w:val="86D2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492"/>
    <w:multiLevelType w:val="multilevel"/>
    <w:tmpl w:val="90C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C0E0A"/>
    <w:multiLevelType w:val="hybridMultilevel"/>
    <w:tmpl w:val="32EC1332"/>
    <w:lvl w:ilvl="0" w:tplc="32F698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4AB9"/>
    <w:multiLevelType w:val="hybridMultilevel"/>
    <w:tmpl w:val="E5F44F2E"/>
    <w:lvl w:ilvl="0" w:tplc="53E29BC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5F62143"/>
    <w:multiLevelType w:val="hybridMultilevel"/>
    <w:tmpl w:val="DF1A9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1C7A"/>
    <w:multiLevelType w:val="hybridMultilevel"/>
    <w:tmpl w:val="5CDCC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13180"/>
    <w:multiLevelType w:val="hybridMultilevel"/>
    <w:tmpl w:val="85C67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620"/>
    <w:multiLevelType w:val="hybridMultilevel"/>
    <w:tmpl w:val="63F64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430B"/>
    <w:multiLevelType w:val="hybridMultilevel"/>
    <w:tmpl w:val="9E0A8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061E"/>
    <w:multiLevelType w:val="hybridMultilevel"/>
    <w:tmpl w:val="AF586CDC"/>
    <w:lvl w:ilvl="0" w:tplc="53E29BC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A409E"/>
    <w:multiLevelType w:val="hybridMultilevel"/>
    <w:tmpl w:val="4DA290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D3C21"/>
    <w:multiLevelType w:val="hybridMultilevel"/>
    <w:tmpl w:val="8DB60D32"/>
    <w:lvl w:ilvl="0" w:tplc="AB2659C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461C50E3"/>
    <w:multiLevelType w:val="multilevel"/>
    <w:tmpl w:val="CBD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502FC"/>
    <w:multiLevelType w:val="hybridMultilevel"/>
    <w:tmpl w:val="E5F44F2E"/>
    <w:lvl w:ilvl="0" w:tplc="53E29BC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DFE4AC5"/>
    <w:multiLevelType w:val="hybridMultilevel"/>
    <w:tmpl w:val="51721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4233"/>
    <w:multiLevelType w:val="hybridMultilevel"/>
    <w:tmpl w:val="8630613C"/>
    <w:lvl w:ilvl="0" w:tplc="F4503B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 w15:restartNumberingAfterBreak="0">
    <w:nsid w:val="609B774F"/>
    <w:multiLevelType w:val="hybridMultilevel"/>
    <w:tmpl w:val="E1DC5720"/>
    <w:lvl w:ilvl="0" w:tplc="4DCE6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C41"/>
    <w:multiLevelType w:val="hybridMultilevel"/>
    <w:tmpl w:val="E5F44F2E"/>
    <w:lvl w:ilvl="0" w:tplc="53E29BC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70868D8"/>
    <w:multiLevelType w:val="hybridMultilevel"/>
    <w:tmpl w:val="D602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6DFA"/>
    <w:multiLevelType w:val="hybridMultilevel"/>
    <w:tmpl w:val="2F58CC66"/>
    <w:lvl w:ilvl="0" w:tplc="C8588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00311"/>
    <w:multiLevelType w:val="hybridMultilevel"/>
    <w:tmpl w:val="9432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4308F"/>
    <w:multiLevelType w:val="hybridMultilevel"/>
    <w:tmpl w:val="A5867698"/>
    <w:lvl w:ilvl="0" w:tplc="01B4B4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7C5C"/>
    <w:multiLevelType w:val="hybridMultilevel"/>
    <w:tmpl w:val="02C820C6"/>
    <w:lvl w:ilvl="0" w:tplc="7B56EFE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6" w15:restartNumberingAfterBreak="0">
    <w:nsid w:val="7C5E7739"/>
    <w:multiLevelType w:val="hybridMultilevel"/>
    <w:tmpl w:val="4E741ED8"/>
    <w:lvl w:ilvl="0" w:tplc="0416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abstractNum w:abstractNumId="27" w15:restartNumberingAfterBreak="0">
    <w:nsid w:val="7D685B07"/>
    <w:multiLevelType w:val="hybridMultilevel"/>
    <w:tmpl w:val="E5F44F2E"/>
    <w:lvl w:ilvl="0" w:tplc="53E29BC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EF71F6E"/>
    <w:multiLevelType w:val="hybridMultilevel"/>
    <w:tmpl w:val="47D0688A"/>
    <w:lvl w:ilvl="0" w:tplc="32F698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4631D"/>
    <w:multiLevelType w:val="hybridMultilevel"/>
    <w:tmpl w:val="D33A19C8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5D68E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2"/>
  </w:num>
  <w:num w:numId="5">
    <w:abstractNumId w:val="14"/>
  </w:num>
  <w:num w:numId="6">
    <w:abstractNumId w:val="13"/>
  </w:num>
  <w:num w:numId="7">
    <w:abstractNumId w:val="7"/>
  </w:num>
  <w:num w:numId="8">
    <w:abstractNumId w:val="29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27"/>
  </w:num>
  <w:num w:numId="16">
    <w:abstractNumId w:val="15"/>
  </w:num>
  <w:num w:numId="17">
    <w:abstractNumId w:val="4"/>
  </w:num>
  <w:num w:numId="18">
    <w:abstractNumId w:val="28"/>
  </w:num>
  <w:num w:numId="19">
    <w:abstractNumId w:val="24"/>
  </w:num>
  <w:num w:numId="20">
    <w:abstractNumId w:val="19"/>
  </w:num>
  <w:num w:numId="21">
    <w:abstractNumId w:val="5"/>
  </w:num>
  <w:num w:numId="22">
    <w:abstractNumId w:val="2"/>
  </w:num>
  <w:num w:numId="23">
    <w:abstractNumId w:val="9"/>
  </w:num>
  <w:num w:numId="24">
    <w:abstractNumId w:val="26"/>
  </w:num>
  <w:num w:numId="25">
    <w:abstractNumId w:val="11"/>
  </w:num>
  <w:num w:numId="26">
    <w:abstractNumId w:val="3"/>
  </w:num>
  <w:num w:numId="27">
    <w:abstractNumId w:val="23"/>
  </w:num>
  <w:num w:numId="28">
    <w:abstractNumId w:val="10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33"/>
    <w:rsid w:val="000023DA"/>
    <w:rsid w:val="000113FA"/>
    <w:rsid w:val="00011CAA"/>
    <w:rsid w:val="00016899"/>
    <w:rsid w:val="00024344"/>
    <w:rsid w:val="000303A2"/>
    <w:rsid w:val="00031590"/>
    <w:rsid w:val="0003451B"/>
    <w:rsid w:val="0003646A"/>
    <w:rsid w:val="00036D21"/>
    <w:rsid w:val="000400DD"/>
    <w:rsid w:val="00040435"/>
    <w:rsid w:val="00041807"/>
    <w:rsid w:val="0005190C"/>
    <w:rsid w:val="00060036"/>
    <w:rsid w:val="000645C2"/>
    <w:rsid w:val="000734D1"/>
    <w:rsid w:val="00080FBA"/>
    <w:rsid w:val="000827F9"/>
    <w:rsid w:val="0009186B"/>
    <w:rsid w:val="00092AF0"/>
    <w:rsid w:val="000944B1"/>
    <w:rsid w:val="000A0115"/>
    <w:rsid w:val="000A3CE5"/>
    <w:rsid w:val="000A4968"/>
    <w:rsid w:val="000A5935"/>
    <w:rsid w:val="000B023C"/>
    <w:rsid w:val="000B0935"/>
    <w:rsid w:val="000C0255"/>
    <w:rsid w:val="000D0F9C"/>
    <w:rsid w:val="000D2F74"/>
    <w:rsid w:val="000D3604"/>
    <w:rsid w:val="000D6BE3"/>
    <w:rsid w:val="000D7DAE"/>
    <w:rsid w:val="000E0C39"/>
    <w:rsid w:val="000E43F7"/>
    <w:rsid w:val="000F1354"/>
    <w:rsid w:val="000F15D6"/>
    <w:rsid w:val="000F2FC1"/>
    <w:rsid w:val="000F3755"/>
    <w:rsid w:val="001019F3"/>
    <w:rsid w:val="00102138"/>
    <w:rsid w:val="001041E5"/>
    <w:rsid w:val="00105EFC"/>
    <w:rsid w:val="0011758C"/>
    <w:rsid w:val="00120472"/>
    <w:rsid w:val="001228D8"/>
    <w:rsid w:val="0013630D"/>
    <w:rsid w:val="00137F47"/>
    <w:rsid w:val="0014130D"/>
    <w:rsid w:val="001523EC"/>
    <w:rsid w:val="00160F30"/>
    <w:rsid w:val="00175D38"/>
    <w:rsid w:val="00191C14"/>
    <w:rsid w:val="0019696C"/>
    <w:rsid w:val="00197463"/>
    <w:rsid w:val="001A0A1A"/>
    <w:rsid w:val="001A2B18"/>
    <w:rsid w:val="001A4212"/>
    <w:rsid w:val="001A48B1"/>
    <w:rsid w:val="001A64E9"/>
    <w:rsid w:val="001B0888"/>
    <w:rsid w:val="001B7210"/>
    <w:rsid w:val="001C0448"/>
    <w:rsid w:val="001C04F9"/>
    <w:rsid w:val="001C5DA4"/>
    <w:rsid w:val="001D01D8"/>
    <w:rsid w:val="001D641F"/>
    <w:rsid w:val="001D6EBB"/>
    <w:rsid w:val="001F5083"/>
    <w:rsid w:val="001F6144"/>
    <w:rsid w:val="001F61A4"/>
    <w:rsid w:val="0020091F"/>
    <w:rsid w:val="00202BD1"/>
    <w:rsid w:val="00204513"/>
    <w:rsid w:val="0020473F"/>
    <w:rsid w:val="00213823"/>
    <w:rsid w:val="00213CAE"/>
    <w:rsid w:val="00216B83"/>
    <w:rsid w:val="002213E0"/>
    <w:rsid w:val="00221B20"/>
    <w:rsid w:val="00227084"/>
    <w:rsid w:val="0023089D"/>
    <w:rsid w:val="00236C94"/>
    <w:rsid w:val="00237F3A"/>
    <w:rsid w:val="002416BA"/>
    <w:rsid w:val="0024231C"/>
    <w:rsid w:val="00244A1E"/>
    <w:rsid w:val="0025046C"/>
    <w:rsid w:val="0025274C"/>
    <w:rsid w:val="00261B93"/>
    <w:rsid w:val="00275942"/>
    <w:rsid w:val="00276CF5"/>
    <w:rsid w:val="00277C8F"/>
    <w:rsid w:val="00291D06"/>
    <w:rsid w:val="00292A27"/>
    <w:rsid w:val="002A4B0E"/>
    <w:rsid w:val="002B58E4"/>
    <w:rsid w:val="002C6B76"/>
    <w:rsid w:val="002D34CA"/>
    <w:rsid w:val="002E2DBE"/>
    <w:rsid w:val="002E3E4D"/>
    <w:rsid w:val="002F2275"/>
    <w:rsid w:val="0030574E"/>
    <w:rsid w:val="003106CC"/>
    <w:rsid w:val="00312ACA"/>
    <w:rsid w:val="00312EAC"/>
    <w:rsid w:val="0031606C"/>
    <w:rsid w:val="003162CB"/>
    <w:rsid w:val="00330321"/>
    <w:rsid w:val="0033229A"/>
    <w:rsid w:val="003332B8"/>
    <w:rsid w:val="00342105"/>
    <w:rsid w:val="00345CEC"/>
    <w:rsid w:val="00346CE8"/>
    <w:rsid w:val="00347F59"/>
    <w:rsid w:val="00351DA8"/>
    <w:rsid w:val="00353F45"/>
    <w:rsid w:val="0035567F"/>
    <w:rsid w:val="003708AE"/>
    <w:rsid w:val="00374C04"/>
    <w:rsid w:val="00376C0C"/>
    <w:rsid w:val="00377675"/>
    <w:rsid w:val="003801C6"/>
    <w:rsid w:val="00380726"/>
    <w:rsid w:val="00380DD0"/>
    <w:rsid w:val="00382FCC"/>
    <w:rsid w:val="00385C2C"/>
    <w:rsid w:val="003920F5"/>
    <w:rsid w:val="003974F8"/>
    <w:rsid w:val="003A118D"/>
    <w:rsid w:val="003A3062"/>
    <w:rsid w:val="003B0D01"/>
    <w:rsid w:val="003B0F76"/>
    <w:rsid w:val="003B7513"/>
    <w:rsid w:val="003C3900"/>
    <w:rsid w:val="003C40BA"/>
    <w:rsid w:val="003C67ED"/>
    <w:rsid w:val="003D330A"/>
    <w:rsid w:val="003E0A5A"/>
    <w:rsid w:val="003F109F"/>
    <w:rsid w:val="003F19EA"/>
    <w:rsid w:val="003F345D"/>
    <w:rsid w:val="004015EF"/>
    <w:rsid w:val="00402127"/>
    <w:rsid w:val="004028EE"/>
    <w:rsid w:val="00403501"/>
    <w:rsid w:val="00405D7F"/>
    <w:rsid w:val="004069FD"/>
    <w:rsid w:val="00411575"/>
    <w:rsid w:val="004133C4"/>
    <w:rsid w:val="004214D4"/>
    <w:rsid w:val="00425144"/>
    <w:rsid w:val="00426814"/>
    <w:rsid w:val="00426B71"/>
    <w:rsid w:val="00431A41"/>
    <w:rsid w:val="00436B36"/>
    <w:rsid w:val="0044471D"/>
    <w:rsid w:val="00445496"/>
    <w:rsid w:val="00447819"/>
    <w:rsid w:val="00456D3B"/>
    <w:rsid w:val="0046001D"/>
    <w:rsid w:val="00470ECD"/>
    <w:rsid w:val="00471D13"/>
    <w:rsid w:val="00486ABB"/>
    <w:rsid w:val="0049253F"/>
    <w:rsid w:val="004A41A9"/>
    <w:rsid w:val="004B1F86"/>
    <w:rsid w:val="004B2373"/>
    <w:rsid w:val="004B44CE"/>
    <w:rsid w:val="004C15DE"/>
    <w:rsid w:val="004C19AD"/>
    <w:rsid w:val="004C4313"/>
    <w:rsid w:val="004E17E6"/>
    <w:rsid w:val="004E3033"/>
    <w:rsid w:val="004F6083"/>
    <w:rsid w:val="004F6B92"/>
    <w:rsid w:val="004F6CA0"/>
    <w:rsid w:val="005010EF"/>
    <w:rsid w:val="00515702"/>
    <w:rsid w:val="00523E8D"/>
    <w:rsid w:val="00526CCA"/>
    <w:rsid w:val="005271E8"/>
    <w:rsid w:val="0053263A"/>
    <w:rsid w:val="005364C8"/>
    <w:rsid w:val="00540951"/>
    <w:rsid w:val="00550016"/>
    <w:rsid w:val="00551059"/>
    <w:rsid w:val="00552D5E"/>
    <w:rsid w:val="00552F0E"/>
    <w:rsid w:val="005532EC"/>
    <w:rsid w:val="00553782"/>
    <w:rsid w:val="00554535"/>
    <w:rsid w:val="00556A5F"/>
    <w:rsid w:val="0056080E"/>
    <w:rsid w:val="0057138C"/>
    <w:rsid w:val="005714F6"/>
    <w:rsid w:val="005722BB"/>
    <w:rsid w:val="005810B6"/>
    <w:rsid w:val="00581D2C"/>
    <w:rsid w:val="00594677"/>
    <w:rsid w:val="005A1684"/>
    <w:rsid w:val="005A3BAF"/>
    <w:rsid w:val="005A75EA"/>
    <w:rsid w:val="005A7909"/>
    <w:rsid w:val="005A7EF8"/>
    <w:rsid w:val="005B03FD"/>
    <w:rsid w:val="005B2AAA"/>
    <w:rsid w:val="005C0086"/>
    <w:rsid w:val="005C2F48"/>
    <w:rsid w:val="005D547A"/>
    <w:rsid w:val="005D5A96"/>
    <w:rsid w:val="005D7D39"/>
    <w:rsid w:val="005E613A"/>
    <w:rsid w:val="005F146A"/>
    <w:rsid w:val="005F1855"/>
    <w:rsid w:val="005F1A2C"/>
    <w:rsid w:val="00603E67"/>
    <w:rsid w:val="006114C1"/>
    <w:rsid w:val="00612B6D"/>
    <w:rsid w:val="00613F62"/>
    <w:rsid w:val="00615044"/>
    <w:rsid w:val="00616496"/>
    <w:rsid w:val="00617272"/>
    <w:rsid w:val="00623A45"/>
    <w:rsid w:val="006250BC"/>
    <w:rsid w:val="00625BC1"/>
    <w:rsid w:val="006321F1"/>
    <w:rsid w:val="006329F5"/>
    <w:rsid w:val="00632D66"/>
    <w:rsid w:val="00635949"/>
    <w:rsid w:val="0063619E"/>
    <w:rsid w:val="006501F7"/>
    <w:rsid w:val="006511CB"/>
    <w:rsid w:val="00660CBC"/>
    <w:rsid w:val="00661921"/>
    <w:rsid w:val="00672DCB"/>
    <w:rsid w:val="006806CF"/>
    <w:rsid w:val="00681A2F"/>
    <w:rsid w:val="006841D1"/>
    <w:rsid w:val="006A2342"/>
    <w:rsid w:val="006A5175"/>
    <w:rsid w:val="006B10FF"/>
    <w:rsid w:val="006B3208"/>
    <w:rsid w:val="006C1F58"/>
    <w:rsid w:val="006C56EE"/>
    <w:rsid w:val="006D055D"/>
    <w:rsid w:val="006D18BF"/>
    <w:rsid w:val="006D7FAA"/>
    <w:rsid w:val="006F0CA1"/>
    <w:rsid w:val="007043FC"/>
    <w:rsid w:val="00716791"/>
    <w:rsid w:val="00722874"/>
    <w:rsid w:val="0072443D"/>
    <w:rsid w:val="00730951"/>
    <w:rsid w:val="00730C5A"/>
    <w:rsid w:val="0073619A"/>
    <w:rsid w:val="00745D89"/>
    <w:rsid w:val="00745EF7"/>
    <w:rsid w:val="0074691C"/>
    <w:rsid w:val="00747472"/>
    <w:rsid w:val="00747992"/>
    <w:rsid w:val="00750A8D"/>
    <w:rsid w:val="00762589"/>
    <w:rsid w:val="007643A4"/>
    <w:rsid w:val="00783617"/>
    <w:rsid w:val="007843BD"/>
    <w:rsid w:val="00784A9A"/>
    <w:rsid w:val="007854EC"/>
    <w:rsid w:val="00790A58"/>
    <w:rsid w:val="007A51D6"/>
    <w:rsid w:val="007A7C40"/>
    <w:rsid w:val="007B1612"/>
    <w:rsid w:val="007C22DE"/>
    <w:rsid w:val="007E5998"/>
    <w:rsid w:val="007F07DB"/>
    <w:rsid w:val="008021AE"/>
    <w:rsid w:val="00804A5C"/>
    <w:rsid w:val="00806AC6"/>
    <w:rsid w:val="008074AD"/>
    <w:rsid w:val="00821976"/>
    <w:rsid w:val="00824858"/>
    <w:rsid w:val="008327FC"/>
    <w:rsid w:val="00833ECC"/>
    <w:rsid w:val="00834334"/>
    <w:rsid w:val="008358F1"/>
    <w:rsid w:val="00836032"/>
    <w:rsid w:val="00840C24"/>
    <w:rsid w:val="008462F4"/>
    <w:rsid w:val="0084767C"/>
    <w:rsid w:val="00847DC8"/>
    <w:rsid w:val="008508CF"/>
    <w:rsid w:val="00853AEE"/>
    <w:rsid w:val="00866C1E"/>
    <w:rsid w:val="008679BC"/>
    <w:rsid w:val="008721A1"/>
    <w:rsid w:val="0088147C"/>
    <w:rsid w:val="008835D2"/>
    <w:rsid w:val="00897FF3"/>
    <w:rsid w:val="008A212C"/>
    <w:rsid w:val="008A4B55"/>
    <w:rsid w:val="008A6164"/>
    <w:rsid w:val="008B2AC2"/>
    <w:rsid w:val="008B4B1D"/>
    <w:rsid w:val="008C22AF"/>
    <w:rsid w:val="008D08C5"/>
    <w:rsid w:val="008D43D8"/>
    <w:rsid w:val="008E2D90"/>
    <w:rsid w:val="008F06FA"/>
    <w:rsid w:val="008F1EF4"/>
    <w:rsid w:val="00903F79"/>
    <w:rsid w:val="0090555C"/>
    <w:rsid w:val="00914081"/>
    <w:rsid w:val="0091563F"/>
    <w:rsid w:val="009160FC"/>
    <w:rsid w:val="00917DEE"/>
    <w:rsid w:val="0092408E"/>
    <w:rsid w:val="0092718D"/>
    <w:rsid w:val="00927265"/>
    <w:rsid w:val="009304B7"/>
    <w:rsid w:val="00931039"/>
    <w:rsid w:val="00941089"/>
    <w:rsid w:val="00947638"/>
    <w:rsid w:val="009521C0"/>
    <w:rsid w:val="009525EE"/>
    <w:rsid w:val="00954F42"/>
    <w:rsid w:val="00960A32"/>
    <w:rsid w:val="009653EA"/>
    <w:rsid w:val="00966639"/>
    <w:rsid w:val="00971FFB"/>
    <w:rsid w:val="009726B0"/>
    <w:rsid w:val="00972C0F"/>
    <w:rsid w:val="00974E9B"/>
    <w:rsid w:val="009767A8"/>
    <w:rsid w:val="00982668"/>
    <w:rsid w:val="00985EDE"/>
    <w:rsid w:val="0099412C"/>
    <w:rsid w:val="00996D1C"/>
    <w:rsid w:val="009B203F"/>
    <w:rsid w:val="009B2931"/>
    <w:rsid w:val="009B420F"/>
    <w:rsid w:val="009C1108"/>
    <w:rsid w:val="009C314A"/>
    <w:rsid w:val="009C59A9"/>
    <w:rsid w:val="009D05E9"/>
    <w:rsid w:val="009D4717"/>
    <w:rsid w:val="009E73E0"/>
    <w:rsid w:val="009F673E"/>
    <w:rsid w:val="00A009E4"/>
    <w:rsid w:val="00A0481D"/>
    <w:rsid w:val="00A05B36"/>
    <w:rsid w:val="00A1103C"/>
    <w:rsid w:val="00A110E4"/>
    <w:rsid w:val="00A13317"/>
    <w:rsid w:val="00A32B33"/>
    <w:rsid w:val="00A35D92"/>
    <w:rsid w:val="00A46109"/>
    <w:rsid w:val="00A5170F"/>
    <w:rsid w:val="00A531BC"/>
    <w:rsid w:val="00A550E7"/>
    <w:rsid w:val="00A65271"/>
    <w:rsid w:val="00A70197"/>
    <w:rsid w:val="00A76841"/>
    <w:rsid w:val="00A76B8A"/>
    <w:rsid w:val="00A8082F"/>
    <w:rsid w:val="00A80CF4"/>
    <w:rsid w:val="00A80E97"/>
    <w:rsid w:val="00A9317B"/>
    <w:rsid w:val="00A9406A"/>
    <w:rsid w:val="00A95514"/>
    <w:rsid w:val="00AA1694"/>
    <w:rsid w:val="00AA3D3D"/>
    <w:rsid w:val="00AA7FE5"/>
    <w:rsid w:val="00AB1EC7"/>
    <w:rsid w:val="00AB67E4"/>
    <w:rsid w:val="00AC3A06"/>
    <w:rsid w:val="00AC59AE"/>
    <w:rsid w:val="00AD1B29"/>
    <w:rsid w:val="00AD3077"/>
    <w:rsid w:val="00AD39A8"/>
    <w:rsid w:val="00AD55C2"/>
    <w:rsid w:val="00AD6875"/>
    <w:rsid w:val="00AD6AD1"/>
    <w:rsid w:val="00AF69CF"/>
    <w:rsid w:val="00AF77A9"/>
    <w:rsid w:val="00B0541C"/>
    <w:rsid w:val="00B1488C"/>
    <w:rsid w:val="00B17B02"/>
    <w:rsid w:val="00B23BA3"/>
    <w:rsid w:val="00B23E71"/>
    <w:rsid w:val="00B252A7"/>
    <w:rsid w:val="00B35091"/>
    <w:rsid w:val="00B37614"/>
    <w:rsid w:val="00B41CF1"/>
    <w:rsid w:val="00B4571B"/>
    <w:rsid w:val="00B513D5"/>
    <w:rsid w:val="00B56489"/>
    <w:rsid w:val="00B57BCA"/>
    <w:rsid w:val="00B618E2"/>
    <w:rsid w:val="00B62B6A"/>
    <w:rsid w:val="00B70BF5"/>
    <w:rsid w:val="00B7602D"/>
    <w:rsid w:val="00B772BD"/>
    <w:rsid w:val="00B932C7"/>
    <w:rsid w:val="00B96F56"/>
    <w:rsid w:val="00BA2F47"/>
    <w:rsid w:val="00BA6B99"/>
    <w:rsid w:val="00BB0BF6"/>
    <w:rsid w:val="00BB1271"/>
    <w:rsid w:val="00BC11C5"/>
    <w:rsid w:val="00BC675B"/>
    <w:rsid w:val="00BD2643"/>
    <w:rsid w:val="00BD33C9"/>
    <w:rsid w:val="00BE2F7B"/>
    <w:rsid w:val="00BE6994"/>
    <w:rsid w:val="00BE6BE1"/>
    <w:rsid w:val="00BF0C45"/>
    <w:rsid w:val="00BF2E1F"/>
    <w:rsid w:val="00BF3826"/>
    <w:rsid w:val="00C06CAF"/>
    <w:rsid w:val="00C10003"/>
    <w:rsid w:val="00C31761"/>
    <w:rsid w:val="00C3298E"/>
    <w:rsid w:val="00C3762E"/>
    <w:rsid w:val="00C40CFB"/>
    <w:rsid w:val="00C4404C"/>
    <w:rsid w:val="00C46517"/>
    <w:rsid w:val="00C47707"/>
    <w:rsid w:val="00C47EBA"/>
    <w:rsid w:val="00C50327"/>
    <w:rsid w:val="00C54C07"/>
    <w:rsid w:val="00C64BC4"/>
    <w:rsid w:val="00C65D37"/>
    <w:rsid w:val="00C66AB7"/>
    <w:rsid w:val="00C67463"/>
    <w:rsid w:val="00C75F65"/>
    <w:rsid w:val="00C846A4"/>
    <w:rsid w:val="00C85170"/>
    <w:rsid w:val="00C87242"/>
    <w:rsid w:val="00C87AA5"/>
    <w:rsid w:val="00C97157"/>
    <w:rsid w:val="00CA000C"/>
    <w:rsid w:val="00CA3DEF"/>
    <w:rsid w:val="00CA5D3F"/>
    <w:rsid w:val="00CB1F13"/>
    <w:rsid w:val="00CB781D"/>
    <w:rsid w:val="00CC0B68"/>
    <w:rsid w:val="00CD3442"/>
    <w:rsid w:val="00CD6955"/>
    <w:rsid w:val="00CF332E"/>
    <w:rsid w:val="00CF6F2A"/>
    <w:rsid w:val="00D01584"/>
    <w:rsid w:val="00D047B6"/>
    <w:rsid w:val="00D10DA0"/>
    <w:rsid w:val="00D14678"/>
    <w:rsid w:val="00D263F0"/>
    <w:rsid w:val="00D33E7C"/>
    <w:rsid w:val="00D3671E"/>
    <w:rsid w:val="00D501AE"/>
    <w:rsid w:val="00D6367A"/>
    <w:rsid w:val="00D675B0"/>
    <w:rsid w:val="00D72547"/>
    <w:rsid w:val="00D75AF1"/>
    <w:rsid w:val="00D80E8E"/>
    <w:rsid w:val="00D84A0D"/>
    <w:rsid w:val="00D87582"/>
    <w:rsid w:val="00D924C5"/>
    <w:rsid w:val="00D9656C"/>
    <w:rsid w:val="00DA296C"/>
    <w:rsid w:val="00DA42A5"/>
    <w:rsid w:val="00DA4F9F"/>
    <w:rsid w:val="00DB1D90"/>
    <w:rsid w:val="00DB20CC"/>
    <w:rsid w:val="00DB4C8A"/>
    <w:rsid w:val="00DB5533"/>
    <w:rsid w:val="00DB55FC"/>
    <w:rsid w:val="00DC3B71"/>
    <w:rsid w:val="00DC68C5"/>
    <w:rsid w:val="00DC7E75"/>
    <w:rsid w:val="00DD6E4C"/>
    <w:rsid w:val="00DE164C"/>
    <w:rsid w:val="00DE447A"/>
    <w:rsid w:val="00DF507E"/>
    <w:rsid w:val="00E001A0"/>
    <w:rsid w:val="00E01ACF"/>
    <w:rsid w:val="00E02B29"/>
    <w:rsid w:val="00E050E0"/>
    <w:rsid w:val="00E055B1"/>
    <w:rsid w:val="00E07588"/>
    <w:rsid w:val="00E20C7C"/>
    <w:rsid w:val="00E30BED"/>
    <w:rsid w:val="00E32A2C"/>
    <w:rsid w:val="00E34E23"/>
    <w:rsid w:val="00E4162A"/>
    <w:rsid w:val="00E4465D"/>
    <w:rsid w:val="00E47E59"/>
    <w:rsid w:val="00E532A1"/>
    <w:rsid w:val="00E54521"/>
    <w:rsid w:val="00E54708"/>
    <w:rsid w:val="00E675A1"/>
    <w:rsid w:val="00E774A3"/>
    <w:rsid w:val="00E80B6F"/>
    <w:rsid w:val="00E83AB5"/>
    <w:rsid w:val="00E93876"/>
    <w:rsid w:val="00EA0266"/>
    <w:rsid w:val="00EA08C7"/>
    <w:rsid w:val="00EB0D17"/>
    <w:rsid w:val="00EB3E56"/>
    <w:rsid w:val="00EB53A6"/>
    <w:rsid w:val="00ED0C6D"/>
    <w:rsid w:val="00ED3475"/>
    <w:rsid w:val="00EE092B"/>
    <w:rsid w:val="00EE1626"/>
    <w:rsid w:val="00EE433F"/>
    <w:rsid w:val="00EE516D"/>
    <w:rsid w:val="00EF15B6"/>
    <w:rsid w:val="00F01CE2"/>
    <w:rsid w:val="00F04923"/>
    <w:rsid w:val="00F05088"/>
    <w:rsid w:val="00F1006E"/>
    <w:rsid w:val="00F13215"/>
    <w:rsid w:val="00F21530"/>
    <w:rsid w:val="00F246D8"/>
    <w:rsid w:val="00F30066"/>
    <w:rsid w:val="00F3769E"/>
    <w:rsid w:val="00F45411"/>
    <w:rsid w:val="00F511BB"/>
    <w:rsid w:val="00F51F73"/>
    <w:rsid w:val="00F522DC"/>
    <w:rsid w:val="00F56493"/>
    <w:rsid w:val="00F56540"/>
    <w:rsid w:val="00F56AE3"/>
    <w:rsid w:val="00F633CE"/>
    <w:rsid w:val="00F739E6"/>
    <w:rsid w:val="00F74852"/>
    <w:rsid w:val="00F800DD"/>
    <w:rsid w:val="00F82224"/>
    <w:rsid w:val="00F90A51"/>
    <w:rsid w:val="00F92DCA"/>
    <w:rsid w:val="00F93283"/>
    <w:rsid w:val="00F94E09"/>
    <w:rsid w:val="00F961D2"/>
    <w:rsid w:val="00F974AD"/>
    <w:rsid w:val="00FA0EA0"/>
    <w:rsid w:val="00FA2E6B"/>
    <w:rsid w:val="00FB0008"/>
    <w:rsid w:val="00FB3CFD"/>
    <w:rsid w:val="00FB67B6"/>
    <w:rsid w:val="00FC1993"/>
    <w:rsid w:val="00FC2374"/>
    <w:rsid w:val="00FC2523"/>
    <w:rsid w:val="00FC3036"/>
    <w:rsid w:val="00FC5D58"/>
    <w:rsid w:val="00FE1AD6"/>
    <w:rsid w:val="00FE2AEA"/>
    <w:rsid w:val="00FF0803"/>
    <w:rsid w:val="00FF0DE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1979D"/>
  <w15:docId w15:val="{7D9D28D1-5088-4DFC-9874-CB94CA2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B33"/>
  </w:style>
  <w:style w:type="paragraph" w:styleId="Ttulo1">
    <w:name w:val="heading 1"/>
    <w:basedOn w:val="Normal"/>
    <w:next w:val="Normal"/>
    <w:qFormat/>
    <w:rsid w:val="00374C04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374C0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374C04"/>
    <w:pPr>
      <w:keepNext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374C04"/>
    <w:pPr>
      <w:keepNext/>
      <w:jc w:val="center"/>
      <w:outlineLvl w:val="3"/>
    </w:pPr>
    <w:rPr>
      <w:rFonts w:ascii="Comic Sans MS" w:hAnsi="Comic Sans MS"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374C04"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7A7C4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74C04"/>
    <w:pPr>
      <w:keepNext/>
      <w:jc w:val="right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5714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74C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374C04"/>
    <w:pPr>
      <w:jc w:val="both"/>
    </w:pPr>
    <w:rPr>
      <w:rFonts w:ascii="Calisto MT" w:hAnsi="Calisto MT"/>
      <w:sz w:val="24"/>
    </w:rPr>
  </w:style>
  <w:style w:type="paragraph" w:styleId="Recuodecorpodetexto">
    <w:name w:val="Body Text Indent"/>
    <w:basedOn w:val="Normal"/>
    <w:rsid w:val="00374C04"/>
    <w:pPr>
      <w:ind w:left="1843"/>
      <w:jc w:val="both"/>
    </w:pPr>
    <w:rPr>
      <w:sz w:val="24"/>
    </w:rPr>
  </w:style>
  <w:style w:type="paragraph" w:styleId="Corpodetexto2">
    <w:name w:val="Body Text 2"/>
    <w:basedOn w:val="Normal"/>
    <w:rsid w:val="00374C04"/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rsid w:val="00374C04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374C04"/>
    <w:pPr>
      <w:jc w:val="both"/>
    </w:pPr>
    <w:rPr>
      <w:rFonts w:ascii="Arial Narrow" w:hAnsi="Arial Narrow" w:cs="Arial"/>
      <w:sz w:val="26"/>
    </w:rPr>
  </w:style>
  <w:style w:type="character" w:styleId="Forte">
    <w:name w:val="Strong"/>
    <w:basedOn w:val="Fontepargpadro"/>
    <w:qFormat/>
    <w:rsid w:val="00374C04"/>
    <w:rPr>
      <w:b/>
      <w:bCs/>
    </w:rPr>
  </w:style>
  <w:style w:type="paragraph" w:styleId="NormalWeb">
    <w:name w:val="Normal (Web)"/>
    <w:basedOn w:val="Normal"/>
    <w:uiPriority w:val="99"/>
    <w:rsid w:val="00374C0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qFormat/>
    <w:rsid w:val="00374C04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D6367A"/>
  </w:style>
  <w:style w:type="character" w:styleId="Refdenotaderodap">
    <w:name w:val="footnote reference"/>
    <w:basedOn w:val="Fontepargpadro"/>
    <w:semiHidden/>
    <w:rsid w:val="00D6367A"/>
    <w:rPr>
      <w:vertAlign w:val="superscript"/>
    </w:rPr>
  </w:style>
  <w:style w:type="character" w:styleId="Hyperlink">
    <w:name w:val="Hyperlink"/>
    <w:basedOn w:val="Fontepargpadro"/>
    <w:rsid w:val="00A80CF4"/>
    <w:rPr>
      <w:color w:val="0000FF"/>
      <w:u w:val="single"/>
    </w:rPr>
  </w:style>
  <w:style w:type="character" w:styleId="HiperlinkVisitado">
    <w:name w:val="FollowedHyperlink"/>
    <w:basedOn w:val="Fontepargpadro"/>
    <w:rsid w:val="00A80CF4"/>
    <w:rPr>
      <w:color w:val="800080"/>
      <w:u w:val="single"/>
    </w:rPr>
  </w:style>
  <w:style w:type="paragraph" w:styleId="Ttulo">
    <w:name w:val="Title"/>
    <w:basedOn w:val="Normal"/>
    <w:qFormat/>
    <w:rsid w:val="0013630D"/>
    <w:pPr>
      <w:jc w:val="center"/>
    </w:pPr>
    <w:rPr>
      <w:sz w:val="24"/>
    </w:rPr>
  </w:style>
  <w:style w:type="paragraph" w:styleId="Textodenotadefim">
    <w:name w:val="endnote text"/>
    <w:basedOn w:val="Normal"/>
    <w:link w:val="TextodenotadefimChar"/>
    <w:rsid w:val="00346CE8"/>
  </w:style>
  <w:style w:type="character" w:customStyle="1" w:styleId="TextodenotadefimChar">
    <w:name w:val="Texto de nota de fim Char"/>
    <w:basedOn w:val="Fontepargpadro"/>
    <w:link w:val="Textodenotadefim"/>
    <w:rsid w:val="00346CE8"/>
  </w:style>
  <w:style w:type="character" w:styleId="Refdenotadefim">
    <w:name w:val="endnote reference"/>
    <w:basedOn w:val="Fontepargpadro"/>
    <w:rsid w:val="00346CE8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40350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03501"/>
  </w:style>
  <w:style w:type="character" w:customStyle="1" w:styleId="TextodenotaderodapChar">
    <w:name w:val="Texto de nota de rodapé Char"/>
    <w:basedOn w:val="Fontepargpadro"/>
    <w:link w:val="Textodenotaderodap"/>
    <w:semiHidden/>
    <w:rsid w:val="00D675B0"/>
  </w:style>
  <w:style w:type="character" w:customStyle="1" w:styleId="CorpodetextoChar">
    <w:name w:val="Corpo de texto Char"/>
    <w:basedOn w:val="Fontepargpadro"/>
    <w:link w:val="Corpodetexto"/>
    <w:rsid w:val="00275942"/>
    <w:rPr>
      <w:rFonts w:ascii="Calisto MT" w:hAnsi="Calisto MT"/>
      <w:sz w:val="24"/>
    </w:rPr>
  </w:style>
  <w:style w:type="character" w:customStyle="1" w:styleId="Ttulo2Char">
    <w:name w:val="Título 2 Char"/>
    <w:basedOn w:val="Fontepargpadro"/>
    <w:link w:val="Ttulo2"/>
    <w:rsid w:val="00CA5D3F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CA5D3F"/>
    <w:rPr>
      <w:b/>
      <w:i/>
      <w:sz w:val="24"/>
    </w:rPr>
  </w:style>
  <w:style w:type="character" w:customStyle="1" w:styleId="RodapChar">
    <w:name w:val="Rodapé Char"/>
    <w:basedOn w:val="Fontepargpadro"/>
    <w:link w:val="Rodap"/>
    <w:rsid w:val="00CA5D3F"/>
  </w:style>
  <w:style w:type="character" w:customStyle="1" w:styleId="CabealhoChar">
    <w:name w:val="Cabeçalho Char"/>
    <w:basedOn w:val="Fontepargpadro"/>
    <w:link w:val="Cabealho"/>
    <w:rsid w:val="00CA5D3F"/>
  </w:style>
  <w:style w:type="paragraph" w:styleId="Textodebalo">
    <w:name w:val="Balloon Text"/>
    <w:basedOn w:val="Normal"/>
    <w:link w:val="TextodebaloChar"/>
    <w:rsid w:val="00730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30C5A"/>
    <w:rPr>
      <w:rFonts w:ascii="Tahoma" w:hAnsi="Tahoma" w:cs="Tahoma"/>
      <w:sz w:val="16"/>
      <w:szCs w:val="16"/>
    </w:rPr>
  </w:style>
  <w:style w:type="character" w:customStyle="1" w:styleId="no-conversion">
    <w:name w:val="no-conversion"/>
    <w:basedOn w:val="Fontepargpadro"/>
    <w:rsid w:val="009160FC"/>
  </w:style>
  <w:style w:type="character" w:customStyle="1" w:styleId="apple-converted-space">
    <w:name w:val="apple-converted-space"/>
    <w:basedOn w:val="Fontepargpadro"/>
    <w:rsid w:val="009160FC"/>
  </w:style>
  <w:style w:type="paragraph" w:styleId="PargrafodaLista">
    <w:name w:val="List Paragraph"/>
    <w:basedOn w:val="Normal"/>
    <w:uiPriority w:val="34"/>
    <w:qFormat/>
    <w:rsid w:val="005B2AA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3D330A"/>
    <w:rPr>
      <w:rFonts w:ascii="Comic Sans MS" w:hAnsi="Comic Sans MS"/>
      <w:bCs/>
      <w:sz w:val="24"/>
    </w:rPr>
  </w:style>
  <w:style w:type="character" w:customStyle="1" w:styleId="Ttulo5Char">
    <w:name w:val="Título 5 Char"/>
    <w:basedOn w:val="Fontepargpadro"/>
    <w:link w:val="Ttulo5"/>
    <w:rsid w:val="003D330A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3D330A"/>
    <w:rPr>
      <w:rFonts w:ascii="Arial Narrow" w:hAnsi="Arial Narrow" w:cs="Arial"/>
      <w:sz w:val="26"/>
    </w:rPr>
  </w:style>
  <w:style w:type="paragraph" w:customStyle="1" w:styleId="xmsonormal">
    <w:name w:val="x_msonormal"/>
    <w:basedOn w:val="Normal"/>
    <w:rsid w:val="00B23B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6A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317">
          <w:marLeft w:val="-7200"/>
          <w:marRight w:val="0"/>
          <w:marTop w:val="0"/>
          <w:marBottom w:val="0"/>
          <w:divBdr>
            <w:top w:val="none" w:sz="0" w:space="0" w:color="auto"/>
            <w:left w:val="single" w:sz="6" w:space="0" w:color="D4D8BF"/>
            <w:bottom w:val="none" w:sz="0" w:space="0" w:color="auto"/>
            <w:right w:val="single" w:sz="6" w:space="0" w:color="D4D8BF"/>
          </w:divBdr>
          <w:divsChild>
            <w:div w:id="439758535">
              <w:marLeft w:val="432"/>
              <w:marRight w:val="432"/>
              <w:marTop w:val="129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108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9FC7A0"/>
            <w:bottom w:val="none" w:sz="0" w:space="0" w:color="auto"/>
            <w:right w:val="none" w:sz="0" w:space="0" w:color="auto"/>
          </w:divBdr>
        </w:div>
      </w:divsChild>
    </w:div>
    <w:div w:id="882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272">
          <w:marLeft w:val="-7200"/>
          <w:marRight w:val="0"/>
          <w:marTop w:val="0"/>
          <w:marBottom w:val="0"/>
          <w:divBdr>
            <w:top w:val="none" w:sz="0" w:space="0" w:color="auto"/>
            <w:left w:val="single" w:sz="6" w:space="0" w:color="D4D8BF"/>
            <w:bottom w:val="none" w:sz="0" w:space="0" w:color="auto"/>
            <w:right w:val="single" w:sz="6" w:space="0" w:color="D4D8BF"/>
          </w:divBdr>
          <w:divsChild>
            <w:div w:id="235866756">
              <w:marLeft w:val="432"/>
              <w:marRight w:val="432"/>
              <w:marTop w:val="129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027">
          <w:marLeft w:val="-7500"/>
          <w:marRight w:val="0"/>
          <w:marTop w:val="0"/>
          <w:marBottom w:val="0"/>
          <w:divBdr>
            <w:top w:val="none" w:sz="0" w:space="0" w:color="auto"/>
            <w:left w:val="single" w:sz="6" w:space="0" w:color="D4D8BF"/>
            <w:bottom w:val="none" w:sz="0" w:space="0" w:color="auto"/>
            <w:right w:val="single" w:sz="6" w:space="0" w:color="D4D8BF"/>
          </w:divBdr>
          <w:divsChild>
            <w:div w:id="650404976">
              <w:marLeft w:val="450"/>
              <w:marRight w:val="45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B125-08A7-4876-BE43-F657AA0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Socorro, 04 de novembro de 2002</vt:lpstr>
    </vt:vector>
  </TitlesOfParts>
  <Company>PMS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Socorro, 04 de novembro de 2002</dc:title>
  <dc:creator>PMS</dc:creator>
  <cp:lastModifiedBy>Compras</cp:lastModifiedBy>
  <cp:revision>3</cp:revision>
  <cp:lastPrinted>2024-01-02T20:29:00Z</cp:lastPrinted>
  <dcterms:created xsi:type="dcterms:W3CDTF">2024-01-11T14:20:00Z</dcterms:created>
  <dcterms:modified xsi:type="dcterms:W3CDTF">2024-01-11T14:21:00Z</dcterms:modified>
</cp:coreProperties>
</file>